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33229C" w:rsidP="0033229C">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027014">
        <w:rPr>
          <w:rFonts w:ascii="Arial" w:hAnsi="Arial" w:cs="Arial" w:hint="eastAsia"/>
          <w:b/>
          <w:bCs/>
          <w:snapToGrid w:val="0"/>
          <w:sz w:val="24"/>
          <w:lang w:val="en-GB"/>
        </w:rPr>
        <w:t>9</w:t>
      </w:r>
      <w:r>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027014">
        <w:rPr>
          <w:rFonts w:ascii="Arial" w:hAnsi="Arial" w:cs="Arial" w:hint="eastAsia"/>
          <w:b/>
          <w:bCs/>
          <w:snapToGrid w:val="0"/>
          <w:sz w:val="24"/>
          <w:lang w:val="en-GB"/>
        </w:rPr>
        <w:t>37</w:t>
      </w:r>
      <w:r w:rsidR="00D75CE0">
        <w:rPr>
          <w:rFonts w:ascii="Arial" w:hAnsi="Arial" w:cs="Arial" w:hint="eastAsia"/>
          <w:b/>
          <w:bCs/>
          <w:snapToGrid w:val="0"/>
          <w:sz w:val="24"/>
          <w:lang w:val="en-GB"/>
        </w:rPr>
        <w:t>10</w:t>
      </w:r>
    </w:p>
    <w:p w:rsidR="0033229C" w:rsidRPr="00461B19" w:rsidRDefault="0033229C" w:rsidP="0033229C">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027014" w:rsidRPr="00027014">
        <w:rPr>
          <w:rFonts w:ascii="Arial" w:hAnsi="Arial" w:cs="Arial"/>
          <w:b/>
          <w:bCs/>
          <w:snapToGrid w:val="0"/>
          <w:sz w:val="24"/>
          <w:lang w:val="en-GB"/>
        </w:rPr>
        <w:t>May 9</w:t>
      </w:r>
      <w:r w:rsidR="00027014" w:rsidRPr="00027014">
        <w:rPr>
          <w:rFonts w:ascii="Arial" w:hAnsi="Arial" w:cs="Arial" w:hint="eastAsia"/>
          <w:b/>
          <w:bCs/>
          <w:snapToGrid w:val="0"/>
          <w:sz w:val="24"/>
          <w:vertAlign w:val="superscript"/>
          <w:lang w:val="en-GB"/>
        </w:rPr>
        <w:t>th</w:t>
      </w:r>
      <w:r w:rsidR="00027014" w:rsidRPr="00027014">
        <w:rPr>
          <w:rFonts w:ascii="Arial" w:hAnsi="Arial" w:cs="Arial"/>
          <w:b/>
          <w:bCs/>
          <w:snapToGrid w:val="0"/>
          <w:sz w:val="24"/>
          <w:lang w:val="en-GB"/>
        </w:rPr>
        <w:t xml:space="preserve"> – 20</w:t>
      </w:r>
      <w:r w:rsidR="00027014" w:rsidRPr="00027014">
        <w:rPr>
          <w:rFonts w:ascii="Arial" w:hAnsi="Arial" w:cs="Arial" w:hint="eastAsia"/>
          <w:b/>
          <w:bCs/>
          <w:snapToGrid w:val="0"/>
          <w:sz w:val="24"/>
          <w:vertAlign w:val="superscript"/>
          <w:lang w:val="en-GB"/>
        </w:rPr>
        <w:t>th</w:t>
      </w:r>
      <w:r w:rsidR="00027014" w:rsidRPr="00027014">
        <w:rPr>
          <w:rFonts w:ascii="Arial" w:hAnsi="Arial" w:cs="Arial"/>
          <w:b/>
          <w:bCs/>
          <w:snapToGrid w:val="0"/>
          <w:sz w:val="24"/>
          <w:lang w:val="en-GB"/>
        </w:rPr>
        <w:t>, 2022</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A8467F" w:rsidRPr="00A8467F">
        <w:rPr>
          <w:rFonts w:ascii="Arial" w:hAnsi="Arial" w:hint="eastAsia"/>
          <w:kern w:val="0"/>
          <w:sz w:val="24"/>
          <w:szCs w:val="20"/>
        </w:rPr>
        <w:t>8.11.1</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800DDF"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D75CE0" w:rsidRPr="00D75CE0">
        <w:rPr>
          <w:rFonts w:ascii="Arial" w:eastAsia="맑은 고딕" w:hAnsi="Arial"/>
          <w:spacing w:val="-4"/>
          <w:kern w:val="0"/>
          <w:sz w:val="24"/>
          <w:szCs w:val="20"/>
        </w:rPr>
        <w:t>Discussion on resource allocation for power saving</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bookmarkStart w:id="3" w:name="_GoBack"/>
      <w:bookmarkEnd w:id="3"/>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9541DA" w:rsidRDefault="00392D0E" w:rsidP="00786769">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w:t>
      </w:r>
      <w:r w:rsidR="002A0F6F">
        <w:rPr>
          <w:rFonts w:ascii="Calibri" w:hAnsi="Calibri" w:cs="Calibri"/>
          <w:szCs w:val="22"/>
        </w:rPr>
        <w:t xml:space="preserve">provide </w:t>
      </w:r>
      <w:r w:rsidR="0025590B">
        <w:rPr>
          <w:rFonts w:ascii="Calibri" w:hAnsi="Calibri" w:cs="Calibri"/>
          <w:szCs w:val="22"/>
        </w:rPr>
        <w:t xml:space="preserve">our view </w:t>
      </w:r>
      <w:r w:rsidR="009541DA">
        <w:rPr>
          <w:rFonts w:ascii="Calibri" w:hAnsi="Calibri" w:cs="Calibri"/>
          <w:szCs w:val="22"/>
        </w:rPr>
        <w:t xml:space="preserve">on the essential </w:t>
      </w:r>
      <w:r w:rsidR="0010636F">
        <w:rPr>
          <w:rFonts w:ascii="Calibri" w:hAnsi="Calibri" w:cs="Calibri"/>
          <w:szCs w:val="22"/>
        </w:rPr>
        <w:t xml:space="preserve">maintenance </w:t>
      </w:r>
      <w:r w:rsidR="009541DA">
        <w:rPr>
          <w:rFonts w:ascii="Calibri" w:hAnsi="Calibri" w:cs="Calibri"/>
          <w:szCs w:val="22"/>
        </w:rPr>
        <w:t xml:space="preserve">issues </w:t>
      </w:r>
      <w:r w:rsidR="003838F4">
        <w:rPr>
          <w:rFonts w:ascii="Calibri" w:hAnsi="Calibri" w:cs="Calibri"/>
          <w:szCs w:val="22"/>
        </w:rPr>
        <w:t xml:space="preserve">of </w:t>
      </w:r>
      <w:r w:rsidR="009541DA">
        <w:rPr>
          <w:rFonts w:ascii="Calibri" w:hAnsi="Calibri" w:cs="Calibri"/>
          <w:szCs w:val="22"/>
        </w:rPr>
        <w:t>power saving resource allocation that need to be resolved.</w:t>
      </w:r>
    </w:p>
    <w:p w:rsidR="00392D0E" w:rsidRPr="009541DA"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C7291F" w:rsidRPr="00E2332E" w:rsidRDefault="00C7291F" w:rsidP="00C7291F">
      <w:pPr>
        <w:pStyle w:val="LGTdoc1"/>
        <w:numPr>
          <w:ilvl w:val="1"/>
          <w:numId w:val="37"/>
        </w:numPr>
        <w:spacing w:beforeLines="0" w:before="100" w:beforeAutospacing="1" w:afterLines="50" w:after="120" w:afterAutospacing="0" w:line="264" w:lineRule="auto"/>
        <w:rPr>
          <w:szCs w:val="28"/>
          <w:lang w:val="en-US"/>
        </w:rPr>
      </w:pPr>
      <w:r>
        <w:rPr>
          <w:szCs w:val="28"/>
          <w:lang w:val="en-US"/>
        </w:rPr>
        <w:t xml:space="preserve">  Condition</w:t>
      </w:r>
      <w:r w:rsidR="00595C93">
        <w:rPr>
          <w:rFonts w:hint="eastAsia"/>
          <w:szCs w:val="28"/>
          <w:lang w:val="en-US"/>
        </w:rPr>
        <w:t>s</w:t>
      </w:r>
      <w:r>
        <w:rPr>
          <w:szCs w:val="28"/>
          <w:lang w:val="en-US"/>
        </w:rPr>
        <w:t xml:space="preserve"> for performing partial sensing</w:t>
      </w:r>
      <w:r w:rsidR="00595C93">
        <w:rPr>
          <w:szCs w:val="28"/>
          <w:lang w:val="en-US"/>
        </w:rPr>
        <w:t xml:space="preserve"> </w:t>
      </w:r>
      <w:r w:rsidR="00595C93">
        <w:rPr>
          <w:rFonts w:hint="eastAsia"/>
          <w:szCs w:val="28"/>
          <w:lang w:val="en-US"/>
        </w:rPr>
        <w:t>operation</w:t>
      </w:r>
    </w:p>
    <w:p w:rsidR="00F54C27" w:rsidRDefault="00B06A5D" w:rsidP="0038601F">
      <w:pPr>
        <w:pStyle w:val="LGTdoc0"/>
        <w:spacing w:afterLines="0" w:after="0" w:line="240" w:lineRule="auto"/>
        <w:ind w:firstLine="425"/>
        <w:rPr>
          <w:rFonts w:ascii="Calibri" w:hAnsi="Calibri" w:cs="Calibri"/>
          <w:szCs w:val="22"/>
        </w:rPr>
      </w:pPr>
      <w:r>
        <w:rPr>
          <w:rFonts w:ascii="Calibri" w:hAnsi="Calibri" w:cs="Calibri"/>
          <w:szCs w:val="22"/>
        </w:rPr>
        <w:t xml:space="preserve">The following agreements were made by RAN1 </w:t>
      </w:r>
      <w:r w:rsidR="00A1506E">
        <w:rPr>
          <w:rFonts w:ascii="Calibri" w:hAnsi="Calibri" w:cs="Calibri"/>
          <w:szCs w:val="22"/>
        </w:rPr>
        <w:t>to define</w:t>
      </w:r>
      <w:r>
        <w:rPr>
          <w:rFonts w:ascii="Calibri" w:hAnsi="Calibri" w:cs="Calibri"/>
          <w:szCs w:val="22"/>
        </w:rPr>
        <w:t xml:space="preserve"> </w:t>
      </w:r>
      <w:r w:rsidR="00A1506E">
        <w:rPr>
          <w:rFonts w:ascii="Calibri" w:hAnsi="Calibri" w:cs="Calibri"/>
          <w:szCs w:val="22"/>
        </w:rPr>
        <w:t xml:space="preserve">the </w:t>
      </w:r>
      <w:r>
        <w:rPr>
          <w:rFonts w:ascii="Calibri" w:hAnsi="Calibri" w:cs="Calibri"/>
          <w:szCs w:val="22"/>
        </w:rPr>
        <w:t>condition</w:t>
      </w:r>
      <w:r w:rsidR="00A1506E">
        <w:rPr>
          <w:rFonts w:ascii="Calibri" w:hAnsi="Calibri" w:cs="Calibri"/>
          <w:szCs w:val="22"/>
        </w:rPr>
        <w:t>(</w:t>
      </w:r>
      <w:r>
        <w:rPr>
          <w:rFonts w:ascii="Calibri" w:hAnsi="Calibri" w:cs="Calibri"/>
          <w:szCs w:val="22"/>
        </w:rPr>
        <w:t>s</w:t>
      </w:r>
      <w:r w:rsidR="00A1506E">
        <w:rPr>
          <w:rFonts w:ascii="Calibri" w:hAnsi="Calibri" w:cs="Calibri"/>
          <w:szCs w:val="22"/>
        </w:rPr>
        <w:t>)</w:t>
      </w:r>
      <w:r>
        <w:rPr>
          <w:rFonts w:ascii="Calibri" w:hAnsi="Calibri" w:cs="Calibri"/>
          <w:szCs w:val="22"/>
        </w:rPr>
        <w:t xml:space="preserve"> </w:t>
      </w:r>
      <w:r w:rsidR="00A1506E">
        <w:rPr>
          <w:rFonts w:ascii="Calibri" w:hAnsi="Calibri" w:cs="Calibri"/>
          <w:szCs w:val="22"/>
        </w:rPr>
        <w:t>of</w:t>
      </w:r>
      <w:r>
        <w:rPr>
          <w:rFonts w:ascii="Calibri" w:hAnsi="Calibri" w:cs="Calibri"/>
          <w:szCs w:val="22"/>
        </w:rPr>
        <w:t xml:space="preserve"> performing </w:t>
      </w:r>
      <w:r w:rsidR="00A1506E">
        <w:rPr>
          <w:rFonts w:ascii="Calibri" w:hAnsi="Calibri" w:cs="Calibri"/>
          <w:szCs w:val="22"/>
        </w:rPr>
        <w:t>PBPS</w:t>
      </w:r>
      <w:r>
        <w:rPr>
          <w:rFonts w:ascii="Calibri" w:hAnsi="Calibri" w:cs="Calibri"/>
          <w:szCs w:val="22"/>
        </w:rPr>
        <w:t xml:space="preserve"> and </w:t>
      </w:r>
      <w:r w:rsidR="00A1506E">
        <w:rPr>
          <w:rFonts w:ascii="Calibri" w:hAnsi="Calibri" w:cs="Calibri"/>
          <w:szCs w:val="22"/>
        </w:rPr>
        <w:t>CPS</w:t>
      </w:r>
      <w:r>
        <w:rPr>
          <w:rFonts w:ascii="Calibri" w:hAnsi="Calibri" w:cs="Calibri"/>
          <w:szCs w:val="22"/>
        </w:rPr>
        <w:t>.</w:t>
      </w:r>
      <w:r w:rsidR="00CB754F">
        <w:rPr>
          <w:rFonts w:ascii="Calibri" w:hAnsi="Calibri" w:cs="Calibri"/>
          <w:szCs w:val="22"/>
        </w:rPr>
        <w:t xml:space="preserve"> Here, </w:t>
      </w:r>
      <w:r w:rsidR="00CB754F">
        <w:rPr>
          <w:rFonts w:ascii="Calibri" w:hAnsi="Calibri" w:cs="Calibri" w:hint="eastAsia"/>
          <w:szCs w:val="22"/>
        </w:rPr>
        <w:t xml:space="preserve">the wording </w:t>
      </w:r>
      <w:r w:rsidR="00CB754F">
        <w:rPr>
          <w:rFonts w:ascii="Calibri" w:hAnsi="Calibri" w:cs="Calibri"/>
          <w:szCs w:val="22"/>
        </w:rPr>
        <w:t xml:space="preserve">of “partial sensing” itself </w:t>
      </w:r>
      <w:r w:rsidR="008F5F62">
        <w:rPr>
          <w:rFonts w:ascii="Calibri" w:hAnsi="Calibri" w:cs="Calibri"/>
          <w:szCs w:val="22"/>
        </w:rPr>
        <w:t>means</w:t>
      </w:r>
      <w:r w:rsidR="00CB754F">
        <w:rPr>
          <w:rFonts w:ascii="Calibri" w:hAnsi="Calibri" w:cs="Calibri"/>
          <w:szCs w:val="22"/>
        </w:rPr>
        <w:t xml:space="preserve"> both PBPS and CPS</w:t>
      </w:r>
      <w:r w:rsidR="009C07F5">
        <w:rPr>
          <w:rFonts w:ascii="Calibri" w:hAnsi="Calibri" w:cs="Calibri"/>
          <w:szCs w:val="22"/>
        </w:rPr>
        <w:t xml:space="preserve"> </w:t>
      </w:r>
      <w:r w:rsidR="009C07F5">
        <w:rPr>
          <w:rFonts w:ascii="Calibri" w:hAnsi="Calibri" w:cs="Calibri" w:hint="eastAsia"/>
          <w:szCs w:val="22"/>
        </w:rPr>
        <w:t>(i.e.,</w:t>
      </w:r>
      <w:r w:rsidR="009C07F5">
        <w:rPr>
          <w:rFonts w:ascii="Calibri" w:hAnsi="Calibri" w:cs="Calibri"/>
          <w:szCs w:val="22"/>
        </w:rPr>
        <w:t xml:space="preserve"> </w:t>
      </w:r>
      <w:r w:rsidR="009C07F5">
        <w:rPr>
          <w:rFonts w:ascii="Calibri" w:hAnsi="Calibri" w:cs="Calibri" w:hint="eastAsia"/>
          <w:szCs w:val="22"/>
        </w:rPr>
        <w:t>no</w:t>
      </w:r>
      <w:r w:rsidR="009C07F5">
        <w:rPr>
          <w:rFonts w:ascii="Calibri" w:hAnsi="Calibri" w:cs="Calibri"/>
          <w:szCs w:val="22"/>
        </w:rPr>
        <w:t xml:space="preserve"> </w:t>
      </w:r>
      <w:r w:rsidR="009C07F5">
        <w:rPr>
          <w:rFonts w:ascii="Calibri" w:hAnsi="Calibri" w:cs="Calibri" w:hint="eastAsia"/>
          <w:szCs w:val="22"/>
        </w:rPr>
        <w:t>distinction</w:t>
      </w:r>
      <w:r w:rsidR="009C07F5">
        <w:rPr>
          <w:rFonts w:ascii="Calibri" w:hAnsi="Calibri" w:cs="Calibri"/>
          <w:szCs w:val="22"/>
        </w:rPr>
        <w:t xml:space="preserve"> </w:t>
      </w:r>
      <w:r w:rsidR="009C07F5">
        <w:rPr>
          <w:rFonts w:ascii="Calibri" w:hAnsi="Calibri" w:cs="Calibri" w:hint="eastAsia"/>
          <w:szCs w:val="22"/>
        </w:rPr>
        <w:t>between</w:t>
      </w:r>
      <w:r w:rsidR="009C07F5">
        <w:rPr>
          <w:rFonts w:ascii="Calibri" w:hAnsi="Calibri" w:cs="Calibri"/>
          <w:szCs w:val="22"/>
        </w:rPr>
        <w:t xml:space="preserve"> </w:t>
      </w:r>
      <w:r w:rsidR="009C07F5">
        <w:rPr>
          <w:rFonts w:ascii="Calibri" w:hAnsi="Calibri" w:cs="Calibri" w:hint="eastAsia"/>
          <w:szCs w:val="22"/>
        </w:rPr>
        <w:t>PBPS</w:t>
      </w:r>
      <w:r w:rsidR="009C07F5">
        <w:rPr>
          <w:rFonts w:ascii="Calibri" w:hAnsi="Calibri" w:cs="Calibri"/>
          <w:szCs w:val="22"/>
        </w:rPr>
        <w:t xml:space="preserve"> </w:t>
      </w:r>
      <w:r w:rsidR="009C07F5">
        <w:rPr>
          <w:rFonts w:ascii="Calibri" w:hAnsi="Calibri" w:cs="Calibri" w:hint="eastAsia"/>
          <w:szCs w:val="22"/>
        </w:rPr>
        <w:t>and</w:t>
      </w:r>
      <w:r w:rsidR="009C07F5">
        <w:rPr>
          <w:rFonts w:ascii="Calibri" w:hAnsi="Calibri" w:cs="Calibri"/>
          <w:szCs w:val="22"/>
        </w:rPr>
        <w:t xml:space="preserve"> </w:t>
      </w:r>
      <w:r w:rsidR="009C07F5">
        <w:rPr>
          <w:rFonts w:ascii="Calibri" w:hAnsi="Calibri" w:cs="Calibri" w:hint="eastAsia"/>
          <w:szCs w:val="22"/>
        </w:rPr>
        <w:t>CPS)</w:t>
      </w:r>
      <w:r w:rsidR="00CB754F">
        <w:rPr>
          <w:rFonts w:ascii="Calibri" w:hAnsi="Calibri" w:cs="Calibri"/>
          <w:szCs w:val="22"/>
        </w:rPr>
        <w:t>. We think that i</w:t>
      </w:r>
      <w:r w:rsidR="0038601F">
        <w:rPr>
          <w:rFonts w:ascii="Calibri" w:hAnsi="Calibri" w:cs="Calibri"/>
          <w:szCs w:val="22"/>
        </w:rPr>
        <w:t xml:space="preserve">n case of PBPS, </w:t>
      </w:r>
      <w:r w:rsidR="00A1506E">
        <w:rPr>
          <w:rFonts w:ascii="Calibri" w:hAnsi="Calibri" w:cs="Calibri"/>
          <w:szCs w:val="22"/>
        </w:rPr>
        <w:t xml:space="preserve">even if all the conditions listed in the agreement below are satisfied, </w:t>
      </w:r>
      <w:r w:rsidR="00CB754F">
        <w:rPr>
          <w:rFonts w:ascii="Calibri" w:hAnsi="Calibri" w:cs="Calibri" w:hint="eastAsia"/>
          <w:szCs w:val="22"/>
        </w:rPr>
        <w:t xml:space="preserve">TX UE may not </w:t>
      </w:r>
      <w:r w:rsidR="00CB754F">
        <w:rPr>
          <w:rFonts w:ascii="Calibri" w:hAnsi="Calibri" w:cs="Calibri"/>
          <w:szCs w:val="22"/>
        </w:rPr>
        <w:t xml:space="preserve">perform </w:t>
      </w:r>
      <w:r w:rsidR="0038601F">
        <w:rPr>
          <w:rFonts w:ascii="Calibri" w:hAnsi="Calibri" w:cs="Calibri"/>
          <w:szCs w:val="22"/>
        </w:rPr>
        <w:t>it</w:t>
      </w:r>
      <w:r w:rsidR="00A1506E">
        <w:rPr>
          <w:rFonts w:ascii="Calibri" w:hAnsi="Calibri" w:cs="Calibri"/>
          <w:szCs w:val="22"/>
        </w:rPr>
        <w:t xml:space="preserve"> by the wording of “potentially” (marked with yellow). </w:t>
      </w:r>
      <w:r w:rsidR="0080399C">
        <w:rPr>
          <w:rFonts w:ascii="Calibri" w:hAnsi="Calibri" w:cs="Calibri"/>
          <w:szCs w:val="22"/>
        </w:rPr>
        <w:t>For example, t</w:t>
      </w:r>
      <w:r w:rsidR="00CB754F">
        <w:rPr>
          <w:rFonts w:ascii="Calibri" w:hAnsi="Calibri" w:cs="Calibri"/>
          <w:szCs w:val="22"/>
        </w:rPr>
        <w:t>his</w:t>
      </w:r>
      <w:r w:rsidR="00F76FED">
        <w:rPr>
          <w:rFonts w:ascii="Calibri" w:hAnsi="Calibri" w:cs="Calibri"/>
          <w:szCs w:val="22"/>
        </w:rPr>
        <w:t xml:space="preserve"> </w:t>
      </w:r>
      <w:r w:rsidR="00F76FED">
        <w:rPr>
          <w:rFonts w:ascii="Calibri" w:hAnsi="Calibri" w:cs="Calibri" w:hint="eastAsia"/>
          <w:szCs w:val="22"/>
        </w:rPr>
        <w:t>behaviour</w:t>
      </w:r>
      <w:r w:rsidR="00CB754F">
        <w:rPr>
          <w:rFonts w:ascii="Calibri" w:hAnsi="Calibri" w:cs="Calibri"/>
          <w:szCs w:val="22"/>
        </w:rPr>
        <w:t xml:space="preserve"> should be allowed for the case where TX UE does not have </w:t>
      </w:r>
      <w:r w:rsidR="0080399C">
        <w:rPr>
          <w:rFonts w:ascii="Calibri" w:hAnsi="Calibri" w:cs="Calibri"/>
          <w:szCs w:val="22"/>
        </w:rPr>
        <w:t>data</w:t>
      </w:r>
      <w:r w:rsidR="00CB754F">
        <w:rPr>
          <w:rFonts w:ascii="Calibri" w:hAnsi="Calibri" w:cs="Calibri"/>
          <w:szCs w:val="22"/>
        </w:rPr>
        <w:t xml:space="preserve"> of periodic transmission </w:t>
      </w:r>
      <w:r w:rsidR="0080399C">
        <w:rPr>
          <w:rFonts w:ascii="Calibri" w:hAnsi="Calibri" w:cs="Calibri"/>
          <w:szCs w:val="22"/>
        </w:rPr>
        <w:t xml:space="preserve">(e.g., </w:t>
      </w:r>
      <w:r w:rsidR="0080399C" w:rsidRPr="0080399C">
        <w:rPr>
          <w:rFonts w:ascii="Calibri" w:hAnsi="Calibri" w:cs="Calibri"/>
          <w:szCs w:val="22"/>
        </w:rPr>
        <w:t>having only data of aperiodic transmission</w:t>
      </w:r>
      <w:r w:rsidR="0080399C">
        <w:rPr>
          <w:rFonts w:ascii="Calibri" w:hAnsi="Calibri" w:cs="Calibri"/>
          <w:szCs w:val="22"/>
        </w:rPr>
        <w:t xml:space="preserve">) </w:t>
      </w:r>
      <w:r w:rsidR="00CB754F">
        <w:rPr>
          <w:rFonts w:ascii="Calibri" w:hAnsi="Calibri" w:cs="Calibri"/>
          <w:szCs w:val="22"/>
        </w:rPr>
        <w:t xml:space="preserve">even when the three conditions in the agreement below are met. </w:t>
      </w:r>
      <w:r w:rsidR="0038601F">
        <w:rPr>
          <w:rFonts w:ascii="Calibri" w:hAnsi="Calibri" w:cs="Calibri"/>
          <w:szCs w:val="22"/>
        </w:rPr>
        <w:t>On the other hand, in case of CPS, if all the conditions listed in the agreement below are satisfied, TX UE needs to perform it.</w:t>
      </w:r>
      <w:r w:rsidR="003D1D86">
        <w:rPr>
          <w:rFonts w:ascii="Calibri" w:hAnsi="Calibri" w:cs="Calibri"/>
          <w:szCs w:val="22"/>
        </w:rPr>
        <w:t xml:space="preserve"> </w:t>
      </w:r>
    </w:p>
    <w:p w:rsidR="00E869B0" w:rsidRPr="00A1506E" w:rsidRDefault="00E869B0" w:rsidP="00E869B0">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F54C27" w:rsidTr="00F54C27">
        <w:tc>
          <w:tcPr>
            <w:tcW w:w="8941" w:type="dxa"/>
          </w:tcPr>
          <w:p w:rsidR="00F54C27" w:rsidRDefault="00F54C27" w:rsidP="00A1506E">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RAN1#104bis-e meeting:</w:t>
            </w:r>
          </w:p>
          <w:p w:rsidR="00F54C27" w:rsidRDefault="00F54C27" w:rsidP="00A1506E">
            <w:pPr>
              <w:pStyle w:val="af4"/>
              <w:widowControl/>
              <w:numPr>
                <w:ilvl w:val="1"/>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 xml:space="preserve">When periodic-based partial sensing is </w:t>
            </w:r>
            <w:r w:rsidRPr="00A1506E">
              <w:rPr>
                <w:rFonts w:ascii="Times New Roman" w:hAnsi="Times New Roman"/>
                <w:i/>
                <w:sz w:val="21"/>
                <w:szCs w:val="21"/>
                <w:highlight w:val="yellow"/>
              </w:rPr>
              <w:t>potentially</w:t>
            </w:r>
            <w:r>
              <w:rPr>
                <w:rFonts w:ascii="Times New Roman" w:hAnsi="Times New Roman"/>
                <w:i/>
                <w:sz w:val="21"/>
                <w:szCs w:val="21"/>
              </w:rPr>
              <w:t xml:space="preserve"> performed by UE in a mode 2 Tx resource pool provided by higher layer, at least all of the followings are met:</w:t>
            </w:r>
          </w:p>
          <w:p w:rsidR="00F54C27" w:rsidRDefault="00F54C27" w:rsidP="00A1506E">
            <w:pPr>
              <w:pStyle w:val="af4"/>
              <w:widowControl/>
              <w:numPr>
                <w:ilvl w:val="2"/>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Periodic reservation for another TB (sl-MultiReserveResource) is enabled for the resource pool</w:t>
            </w:r>
          </w:p>
          <w:p w:rsidR="00F54C27" w:rsidRDefault="00F54C27" w:rsidP="00A1506E">
            <w:pPr>
              <w:pStyle w:val="af4"/>
              <w:widowControl/>
              <w:numPr>
                <w:ilvl w:val="2"/>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The resource pool is (pre-)configured to enable partial sensing</w:t>
            </w:r>
          </w:p>
          <w:p w:rsidR="00F54C27" w:rsidRPr="00F54C27" w:rsidRDefault="00F54C27" w:rsidP="00A1506E">
            <w:pPr>
              <w:pStyle w:val="af4"/>
              <w:widowControl/>
              <w:numPr>
                <w:ilvl w:val="2"/>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Partial sensing configured by higher layer in the UE</w:t>
            </w:r>
          </w:p>
          <w:p w:rsidR="00F54C27" w:rsidRDefault="00F54C27" w:rsidP="00A1506E">
            <w:pPr>
              <w:pStyle w:val="af4"/>
              <w:widowControl/>
              <w:wordWrap/>
              <w:spacing w:before="0" w:after="0" w:line="240" w:lineRule="auto"/>
              <w:ind w:firstLine="0"/>
              <w:rPr>
                <w:rFonts w:ascii="Times New Roman" w:hAnsi="Times New Roman"/>
                <w:i/>
                <w:sz w:val="21"/>
                <w:szCs w:val="21"/>
              </w:rPr>
            </w:pPr>
          </w:p>
          <w:p w:rsidR="00F54C27" w:rsidRDefault="00F54C27" w:rsidP="00A1506E">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RAN1#106-e meeting:</w:t>
            </w:r>
          </w:p>
          <w:p w:rsidR="00F54C27" w:rsidRDefault="00F54C27" w:rsidP="00A1506E">
            <w:pPr>
              <w:pStyle w:val="af4"/>
              <w:widowControl/>
              <w:numPr>
                <w:ilvl w:val="1"/>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Conditions in which contiguous partial sensing is performed by UE, when at least all of the followings are met:</w:t>
            </w:r>
          </w:p>
          <w:p w:rsidR="00F54C27" w:rsidRDefault="00F54C27" w:rsidP="00A1506E">
            <w:pPr>
              <w:pStyle w:val="af4"/>
              <w:widowControl/>
              <w:numPr>
                <w:ilvl w:val="2"/>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L1 [is expected to be or] is triggered by higher layer to report resources for resource (re-)selection in a mode 2 Tx pool</w:t>
            </w:r>
          </w:p>
          <w:p w:rsidR="00F54C27" w:rsidRDefault="00F54C27" w:rsidP="00A1506E">
            <w:pPr>
              <w:pStyle w:val="af4"/>
              <w:widowControl/>
              <w:numPr>
                <w:ilvl w:val="3"/>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FFS: When the trigger will be received by L1</w:t>
            </w:r>
          </w:p>
          <w:p w:rsidR="00F54C27" w:rsidRDefault="00F54C27" w:rsidP="00A1506E">
            <w:pPr>
              <w:pStyle w:val="af4"/>
              <w:widowControl/>
              <w:numPr>
                <w:ilvl w:val="2"/>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The resource pool is (pre-)configured to enable partial sensing</w:t>
            </w:r>
          </w:p>
          <w:p w:rsidR="00F54C27" w:rsidRPr="00F54C27" w:rsidRDefault="00F54C27" w:rsidP="00A1506E">
            <w:pPr>
              <w:pStyle w:val="af4"/>
              <w:widowControl/>
              <w:numPr>
                <w:ilvl w:val="2"/>
                <w:numId w:val="38"/>
              </w:numPr>
              <w:wordWrap/>
              <w:autoSpaceDE/>
              <w:autoSpaceDN/>
              <w:spacing w:before="0" w:after="0" w:line="240" w:lineRule="auto"/>
              <w:ind w:leftChars="0"/>
              <w:rPr>
                <w:rFonts w:ascii="Times New Roman" w:hAnsi="Times New Roman"/>
                <w:i/>
                <w:sz w:val="21"/>
                <w:szCs w:val="21"/>
              </w:rPr>
            </w:pPr>
            <w:r>
              <w:rPr>
                <w:rFonts w:ascii="Times New Roman" w:hAnsi="Times New Roman"/>
                <w:i/>
                <w:sz w:val="21"/>
                <w:szCs w:val="21"/>
              </w:rPr>
              <w:t>Partial sensing is configured by higher layer in the UE</w:t>
            </w:r>
          </w:p>
        </w:tc>
      </w:tr>
    </w:tbl>
    <w:p w:rsidR="00F54C27" w:rsidRDefault="00F54C27" w:rsidP="00312DB8">
      <w:pPr>
        <w:pStyle w:val="LGTdoc0"/>
        <w:spacing w:afterLines="0" w:after="0" w:line="240" w:lineRule="auto"/>
        <w:ind w:firstLine="425"/>
        <w:rPr>
          <w:rFonts w:ascii="Calibri" w:hAnsi="Calibri" w:cs="Calibri"/>
          <w:szCs w:val="22"/>
        </w:rPr>
      </w:pPr>
    </w:p>
    <w:p w:rsidR="00E869B0" w:rsidRDefault="00E869B0" w:rsidP="00027BC4">
      <w:pPr>
        <w:pStyle w:val="LGTdoc0"/>
        <w:spacing w:afterLines="0" w:after="0" w:line="240" w:lineRule="auto"/>
        <w:rPr>
          <w:rFonts w:ascii="Calibri" w:hAnsi="Calibri" w:cs="Calibri"/>
          <w:szCs w:val="22"/>
        </w:rPr>
      </w:pPr>
      <w:r>
        <w:rPr>
          <w:rFonts w:ascii="Calibri" w:hAnsi="Calibri" w:cs="Calibri"/>
          <w:szCs w:val="22"/>
        </w:rPr>
        <w:t xml:space="preserve">However, according the </w:t>
      </w:r>
      <w:r w:rsidR="00392014">
        <w:rPr>
          <w:rFonts w:ascii="Calibri" w:hAnsi="Calibri" w:cs="Calibri"/>
          <w:szCs w:val="22"/>
        </w:rPr>
        <w:t>grey</w:t>
      </w:r>
      <w:r w:rsidR="00F33FD9">
        <w:rPr>
          <w:rFonts w:ascii="Calibri" w:hAnsi="Calibri" w:cs="Calibri"/>
          <w:szCs w:val="22"/>
        </w:rPr>
        <w:t>-</w:t>
      </w:r>
      <w:r w:rsidR="00392014">
        <w:rPr>
          <w:rFonts w:ascii="Calibri" w:hAnsi="Calibri" w:cs="Calibri"/>
          <w:szCs w:val="22"/>
        </w:rPr>
        <w:t>marked</w:t>
      </w:r>
      <w:r w:rsidR="0036718F">
        <w:rPr>
          <w:rFonts w:ascii="Calibri" w:hAnsi="Calibri" w:cs="Calibri"/>
          <w:szCs w:val="22"/>
        </w:rPr>
        <w:t xml:space="preserve"> </w:t>
      </w:r>
      <w:r>
        <w:rPr>
          <w:rFonts w:ascii="Calibri" w:hAnsi="Calibri" w:cs="Calibri"/>
          <w:szCs w:val="22"/>
        </w:rPr>
        <w:t>content</w:t>
      </w:r>
      <w:r w:rsidR="0036718F">
        <w:rPr>
          <w:rFonts w:ascii="Calibri" w:hAnsi="Calibri" w:cs="Calibri"/>
          <w:szCs w:val="22"/>
        </w:rPr>
        <w:t>s</w:t>
      </w:r>
      <w:r>
        <w:rPr>
          <w:rFonts w:ascii="Calibri" w:hAnsi="Calibri" w:cs="Calibri"/>
          <w:szCs w:val="22"/>
        </w:rPr>
        <w:t xml:space="preserve"> below captured from </w:t>
      </w:r>
      <w:r w:rsidRPr="00E869B0">
        <w:rPr>
          <w:rFonts w:ascii="Calibri" w:hAnsi="Calibri" w:cs="Calibri"/>
          <w:szCs w:val="22"/>
        </w:rPr>
        <w:t>Section 8.1.4 of TS 38.214</w:t>
      </w:r>
      <w:r>
        <w:rPr>
          <w:rFonts w:ascii="Calibri" w:hAnsi="Calibri" w:cs="Calibri"/>
          <w:szCs w:val="22"/>
        </w:rPr>
        <w:t xml:space="preserve">, it seems that </w:t>
      </w:r>
      <w:r w:rsidR="0036718F">
        <w:rPr>
          <w:rFonts w:ascii="Calibri" w:hAnsi="Calibri" w:cs="Calibri"/>
          <w:szCs w:val="22"/>
        </w:rPr>
        <w:t>these</w:t>
      </w:r>
      <w:r>
        <w:rPr>
          <w:rFonts w:ascii="Calibri" w:hAnsi="Calibri" w:cs="Calibri"/>
          <w:szCs w:val="22"/>
        </w:rPr>
        <w:t xml:space="preserve"> behaviours of TX UE mentioned above are not properly </w:t>
      </w:r>
      <w:r w:rsidR="00355A14">
        <w:rPr>
          <w:rFonts w:ascii="Calibri" w:hAnsi="Calibri" w:cs="Calibri" w:hint="eastAsia"/>
          <w:szCs w:val="22"/>
        </w:rPr>
        <w:t>specified</w:t>
      </w:r>
      <w:r>
        <w:rPr>
          <w:rFonts w:ascii="Calibri" w:hAnsi="Calibri" w:cs="Calibri"/>
          <w:szCs w:val="22"/>
        </w:rPr>
        <w:t>.</w:t>
      </w:r>
      <w:r w:rsidR="00144305">
        <w:rPr>
          <w:rFonts w:ascii="Calibri" w:hAnsi="Calibri" w:cs="Calibri"/>
          <w:szCs w:val="22"/>
        </w:rPr>
        <w:t xml:space="preserve"> </w:t>
      </w:r>
    </w:p>
    <w:p w:rsidR="00A1506E" w:rsidRPr="00A1506E" w:rsidRDefault="00A1506E" w:rsidP="00E869B0">
      <w:pPr>
        <w:pStyle w:val="LGTdoc0"/>
        <w:spacing w:afterLines="0" w:after="0" w:line="240" w:lineRule="auto"/>
        <w:rPr>
          <w:rFonts w:ascii="Calibri" w:hAnsi="Calibri" w:cs="Calibri"/>
          <w:sz w:val="21"/>
          <w:szCs w:val="21"/>
        </w:rPr>
      </w:pPr>
    </w:p>
    <w:tbl>
      <w:tblPr>
        <w:tblStyle w:val="aa"/>
        <w:tblW w:w="0" w:type="auto"/>
        <w:tblInd w:w="421" w:type="dxa"/>
        <w:tblLook w:val="04A0" w:firstRow="1" w:lastRow="0" w:firstColumn="1" w:lastColumn="0" w:noHBand="0" w:noVBand="1"/>
      </w:tblPr>
      <w:tblGrid>
        <w:gridCol w:w="8941"/>
      </w:tblGrid>
      <w:tr w:rsidR="00A1506E" w:rsidRPr="00A1506E" w:rsidTr="00A1506E">
        <w:tc>
          <w:tcPr>
            <w:tcW w:w="8941" w:type="dxa"/>
          </w:tcPr>
          <w:p w:rsidR="00392014" w:rsidRPr="00392014" w:rsidRDefault="00392014" w:rsidP="00392014">
            <w:pPr>
              <w:widowControl/>
              <w:wordWrap/>
              <w:autoSpaceDE/>
              <w:autoSpaceDN/>
              <w:spacing w:after="180"/>
              <w:rPr>
                <w:rFonts w:ascii="Times New Roman" w:eastAsia="SimSun"/>
                <w:kern w:val="0"/>
                <w:sz w:val="21"/>
                <w:szCs w:val="21"/>
                <w:lang w:val="en-GB" w:eastAsia="en-US"/>
              </w:rPr>
            </w:pPr>
            <w:r w:rsidRPr="00392014">
              <w:rPr>
                <w:rFonts w:ascii="Times New Roman" w:eastAsia="SimSun"/>
                <w:kern w:val="0"/>
                <w:sz w:val="21"/>
                <w:szCs w:val="21"/>
                <w:lang w:val="en-GB" w:eastAsia="en-US"/>
              </w:rPr>
              <w:t xml:space="preserve">The resource reservation interval, </w:t>
            </w:r>
            <m:oMath>
              <m:sSub>
                <m:sSubPr>
                  <m:ctrlPr>
                    <w:rPr>
                      <w:rFonts w:ascii="Cambria Math" w:eastAsia="SimSun" w:hAnsi="Cambria Math"/>
                      <w:kern w:val="0"/>
                      <w:sz w:val="21"/>
                      <w:szCs w:val="21"/>
                      <w:lang w:val="en-GB" w:eastAsia="en-US"/>
                    </w:rPr>
                  </m:ctrlPr>
                </m:sSubPr>
                <m:e>
                  <m:r>
                    <w:rPr>
                      <w:rFonts w:ascii="Cambria Math" w:eastAsia="SimSun"/>
                      <w:kern w:val="0"/>
                      <w:sz w:val="21"/>
                      <w:szCs w:val="21"/>
                      <w:lang w:val="en-GB" w:eastAsia="en-US"/>
                    </w:rPr>
                    <m:t>P</m:t>
                  </m:r>
                </m:e>
                <m:sub>
                  <m:r>
                    <m:rPr>
                      <m:nor/>
                    </m:rPr>
                    <w:rPr>
                      <w:rFonts w:ascii="Times New Roman" w:eastAsia="SimSun"/>
                      <w:kern w:val="0"/>
                      <w:sz w:val="21"/>
                      <w:szCs w:val="21"/>
                      <w:lang w:val="en-GB" w:eastAsia="en-US"/>
                    </w:rPr>
                    <m:t>rsvp_TX</m:t>
                  </m:r>
                </m:sub>
              </m:sSub>
            </m:oMath>
            <w:r w:rsidRPr="00392014">
              <w:rPr>
                <w:rFonts w:ascii="Times New Roman" w:eastAsia="SimSun"/>
                <w:kern w:val="0"/>
                <w:sz w:val="21"/>
                <w:szCs w:val="21"/>
                <w:lang w:val="en-GB" w:eastAsia="en-US"/>
              </w:rPr>
              <w:t xml:space="preserve">, if provided, is converted from units of msec to units of logical slots, resulting in </w:t>
            </w:r>
            <m:oMath>
              <m:sSubSup>
                <m:sSubSupPr>
                  <m:ctrlPr>
                    <w:rPr>
                      <w:rFonts w:ascii="Cambria Math" w:eastAsia="SimSun" w:hAnsi="Cambria Math"/>
                      <w:kern w:val="0"/>
                      <w:sz w:val="21"/>
                      <w:szCs w:val="21"/>
                      <w:lang w:val="en-GB" w:eastAsia="en-US"/>
                    </w:rPr>
                  </m:ctrlPr>
                </m:sSubSupPr>
                <m:e>
                  <m:r>
                    <w:rPr>
                      <w:rFonts w:ascii="Cambria Math" w:eastAsia="SimSun"/>
                      <w:kern w:val="0"/>
                      <w:sz w:val="21"/>
                      <w:szCs w:val="21"/>
                      <w:lang w:val="en-GB" w:eastAsia="en-US"/>
                    </w:rPr>
                    <m:t>P</m:t>
                  </m:r>
                </m:e>
                <m:sub>
                  <m:r>
                    <m:rPr>
                      <m:nor/>
                    </m:rPr>
                    <w:rPr>
                      <w:rFonts w:ascii="Times New Roman" w:eastAsia="SimSun"/>
                      <w:kern w:val="0"/>
                      <w:sz w:val="21"/>
                      <w:szCs w:val="21"/>
                      <w:lang w:val="en-GB" w:eastAsia="en-US"/>
                    </w:rPr>
                    <m:t>rsvp</m:t>
                  </m:r>
                  <m:r>
                    <m:rPr>
                      <m:lit/>
                      <m:nor/>
                    </m:rPr>
                    <w:rPr>
                      <w:rFonts w:ascii="Times New Roman" w:eastAsia="SimSun"/>
                      <w:kern w:val="0"/>
                      <w:sz w:val="21"/>
                      <w:szCs w:val="21"/>
                      <w:lang w:val="en-GB" w:eastAsia="en-US"/>
                    </w:rPr>
                    <m:t>_</m:t>
                  </m:r>
                  <m:r>
                    <m:rPr>
                      <m:nor/>
                    </m:rPr>
                    <w:rPr>
                      <w:rFonts w:ascii="Times New Roman" w:eastAsia="SimSun"/>
                      <w:kern w:val="0"/>
                      <w:sz w:val="21"/>
                      <w:szCs w:val="21"/>
                      <w:lang w:val="en-GB" w:eastAsia="en-US"/>
                    </w:rPr>
                    <m:t>TX</m:t>
                  </m:r>
                </m:sub>
                <m:sup>
                  <m:r>
                    <m:rPr>
                      <m:sty m:val="p"/>
                    </m:rPr>
                    <w:rPr>
                      <w:rFonts w:ascii="Cambria Math" w:eastAsia="SimSun"/>
                      <w:kern w:val="0"/>
                      <w:sz w:val="21"/>
                      <w:szCs w:val="21"/>
                      <w:lang w:val="en-GB" w:eastAsia="en-US"/>
                    </w:rPr>
                    <m:t>'</m:t>
                  </m:r>
                </m:sup>
              </m:sSubSup>
            </m:oMath>
            <w:r w:rsidRPr="00392014">
              <w:rPr>
                <w:rFonts w:ascii="Times New Roman" w:eastAsia="SimSun"/>
                <w:kern w:val="0"/>
                <w:sz w:val="21"/>
                <w:szCs w:val="21"/>
                <w:lang w:val="en-GB" w:eastAsia="en-US"/>
              </w:rPr>
              <w:t xml:space="preserve"> according to clause 8.1.7.</w:t>
            </w:r>
          </w:p>
          <w:p w:rsidR="00392014" w:rsidRPr="00392014" w:rsidRDefault="00392014" w:rsidP="00392014">
            <w:pPr>
              <w:widowControl/>
              <w:wordWrap/>
              <w:autoSpaceDE/>
              <w:autoSpaceDN/>
              <w:spacing w:after="180"/>
              <w:rPr>
                <w:rFonts w:ascii="Times New Roman" w:eastAsia="SimSun"/>
                <w:kern w:val="0"/>
                <w:sz w:val="21"/>
                <w:szCs w:val="21"/>
                <w:lang w:val="en-GB" w:eastAsia="en-US"/>
              </w:rPr>
            </w:pPr>
            <w:r w:rsidRPr="00392014">
              <w:rPr>
                <w:rFonts w:ascii="Times New Roman" w:eastAsia="SimSun"/>
                <w:kern w:val="0"/>
                <w:sz w:val="21"/>
                <w:szCs w:val="21"/>
                <w:lang w:val="en-GB" w:eastAsia="en-US"/>
              </w:rPr>
              <w:t>When the resource pool is (pre-)configured with allowedResourceSelectionConfig including full sensing, and full sensing is (pre-)configured in the UE by higher layers, the UE performs full sensing.</w:t>
            </w:r>
          </w:p>
          <w:p w:rsidR="00A1506E" w:rsidRPr="00392014" w:rsidRDefault="00A1506E" w:rsidP="00392014">
            <w:pPr>
              <w:widowControl/>
              <w:wordWrap/>
              <w:autoSpaceDE/>
              <w:autoSpaceDN/>
              <w:spacing w:after="180"/>
              <w:rPr>
                <w:rFonts w:ascii="Times New Roman" w:eastAsia="맑은 고딕"/>
                <w:kern w:val="0"/>
                <w:sz w:val="21"/>
                <w:szCs w:val="21"/>
                <w:highlight w:val="lightGray"/>
                <w:lang w:val="en-GB"/>
              </w:rPr>
            </w:pPr>
            <w:r w:rsidRPr="00392014">
              <w:rPr>
                <w:rFonts w:ascii="Times New Roman" w:eastAsia="맑은 고딕"/>
                <w:kern w:val="0"/>
                <w:sz w:val="21"/>
                <w:szCs w:val="21"/>
                <w:highlight w:val="lightGray"/>
                <w:lang w:val="en-GB"/>
              </w:rPr>
              <w:lastRenderedPageBreak/>
              <w:t xml:space="preserve">When periodic reservation for another TB </w:t>
            </w:r>
            <w:r w:rsidRPr="00392014">
              <w:rPr>
                <w:rFonts w:ascii="Times New Roman" w:eastAsia="SimSun"/>
                <w:kern w:val="0"/>
                <w:sz w:val="21"/>
                <w:szCs w:val="21"/>
                <w:highlight w:val="lightGray"/>
                <w:lang w:val="en-GB" w:eastAsia="en-US"/>
              </w:rPr>
              <w:t>(</w:t>
            </w:r>
            <w:r w:rsidRPr="00392014">
              <w:rPr>
                <w:rFonts w:ascii="Times New Roman" w:eastAsia="SimSun"/>
                <w:i/>
                <w:iCs/>
                <w:kern w:val="0"/>
                <w:sz w:val="21"/>
                <w:szCs w:val="21"/>
                <w:highlight w:val="lightGray"/>
                <w:lang w:val="en-GB" w:eastAsia="en-US"/>
              </w:rPr>
              <w:t>sl-MultiReserveResource</w:t>
            </w:r>
            <w:r w:rsidRPr="00392014">
              <w:rPr>
                <w:rFonts w:ascii="Times New Roman" w:eastAsia="SimSun"/>
                <w:kern w:val="0"/>
                <w:sz w:val="21"/>
                <w:szCs w:val="21"/>
                <w:highlight w:val="lightGray"/>
                <w:lang w:val="en-GB" w:eastAsia="en-US"/>
              </w:rPr>
              <w:t xml:space="preserve">) is enabled for the resource pool, the resource pool is (pre-)configured with </w:t>
            </w:r>
            <w:r w:rsidRPr="00392014">
              <w:rPr>
                <w:rFonts w:ascii="Times New Roman" w:eastAsia="SimSun"/>
                <w:i/>
                <w:iCs/>
                <w:color w:val="000000"/>
                <w:kern w:val="0"/>
                <w:sz w:val="21"/>
                <w:szCs w:val="21"/>
                <w:highlight w:val="lightGray"/>
                <w:lang w:val="en-GB" w:eastAsia="en-US"/>
              </w:rPr>
              <w:t>allowedResourceSelectionConfig</w:t>
            </w:r>
            <w:r w:rsidRPr="00392014">
              <w:rPr>
                <w:rFonts w:ascii="Times New Roman" w:eastAsia="SimSun"/>
                <w:kern w:val="0"/>
                <w:sz w:val="21"/>
                <w:szCs w:val="21"/>
                <w:highlight w:val="lightGray"/>
                <w:lang w:eastAsia="en-US"/>
              </w:rPr>
              <w:t xml:space="preserve"> </w:t>
            </w:r>
            <w:r w:rsidRPr="00392014">
              <w:rPr>
                <w:rFonts w:ascii="Times New Roman" w:eastAsia="SimSun"/>
                <w:kern w:val="0"/>
                <w:sz w:val="21"/>
                <w:szCs w:val="21"/>
                <w:highlight w:val="lightGray"/>
                <w:lang w:val="en-GB" w:eastAsia="en-US"/>
              </w:rPr>
              <w:t>including</w:t>
            </w:r>
            <w:r w:rsidRPr="00392014">
              <w:rPr>
                <w:rFonts w:ascii="Times New Roman" w:eastAsia="SimSun"/>
                <w:kern w:val="0"/>
                <w:sz w:val="21"/>
                <w:szCs w:val="21"/>
                <w:highlight w:val="lightGray"/>
                <w:lang w:eastAsia="en-US"/>
              </w:rPr>
              <w:t xml:space="preserve"> partial sensing, </w:t>
            </w:r>
            <w:r w:rsidRPr="00392014">
              <w:rPr>
                <w:rFonts w:ascii="Times New Roman" w:eastAsia="SimSun"/>
                <w:kern w:val="0"/>
                <w:sz w:val="21"/>
                <w:szCs w:val="21"/>
                <w:highlight w:val="lightGray"/>
                <w:lang w:val="en-GB" w:eastAsia="en-US"/>
              </w:rPr>
              <w:t xml:space="preserve">and partial sensing is (pre-) configured in the UE by higher layer, </w:t>
            </w:r>
            <w:r w:rsidRPr="00392014">
              <w:rPr>
                <w:rFonts w:ascii="Times New Roman" w:eastAsia="SimSun"/>
                <w:kern w:val="0"/>
                <w:sz w:val="21"/>
                <w:szCs w:val="21"/>
                <w:highlight w:val="lightGray"/>
                <w:lang w:eastAsia="en-US"/>
              </w:rPr>
              <w:t>the UE perform</w:t>
            </w:r>
            <w:r w:rsidRPr="00392014">
              <w:rPr>
                <w:rFonts w:ascii="Times New Roman" w:eastAsia="SimSun"/>
                <w:kern w:val="0"/>
                <w:sz w:val="21"/>
                <w:szCs w:val="21"/>
                <w:highlight w:val="lightGray"/>
                <w:lang w:val="en-GB" w:eastAsia="en-US"/>
              </w:rPr>
              <w:t>s</w:t>
            </w:r>
            <w:r w:rsidRPr="00392014">
              <w:rPr>
                <w:rFonts w:ascii="Times New Roman" w:eastAsia="SimSun"/>
                <w:kern w:val="0"/>
                <w:sz w:val="21"/>
                <w:szCs w:val="21"/>
                <w:highlight w:val="lightGray"/>
                <w:lang w:eastAsia="en-US"/>
              </w:rPr>
              <w:t xml:space="preserve"> periodic-based partial sensing.</w:t>
            </w:r>
            <w:r w:rsidRPr="00392014">
              <w:rPr>
                <w:rFonts w:ascii="Times New Roman" w:eastAsia="SimSun"/>
                <w:kern w:val="0"/>
                <w:sz w:val="21"/>
                <w:szCs w:val="21"/>
                <w:highlight w:val="lightGray"/>
                <w:lang w:val="en-GB" w:eastAsia="en-US"/>
              </w:rPr>
              <w:t xml:space="preserve"> </w:t>
            </w:r>
          </w:p>
          <w:p w:rsidR="00A1506E" w:rsidRPr="00A1506E" w:rsidRDefault="00A1506E" w:rsidP="00392014">
            <w:pPr>
              <w:widowControl/>
              <w:wordWrap/>
              <w:autoSpaceDE/>
              <w:autoSpaceDN/>
              <w:spacing w:after="180"/>
              <w:rPr>
                <w:rFonts w:ascii="Times New Roman" w:eastAsia="맑은 고딕"/>
                <w:kern w:val="0"/>
                <w:sz w:val="21"/>
                <w:szCs w:val="21"/>
                <w:lang w:val="en-GB"/>
              </w:rPr>
            </w:pPr>
            <w:r w:rsidRPr="00392014">
              <w:rPr>
                <w:rFonts w:ascii="Times New Roman" w:eastAsia="맑은 고딕"/>
                <w:kern w:val="0"/>
                <w:sz w:val="21"/>
                <w:szCs w:val="21"/>
                <w:highlight w:val="lightGray"/>
                <w:lang w:val="en-GB"/>
              </w:rPr>
              <w:t xml:space="preserve">When a UE is triggered by higher layer to report resources for resource (re-)selection in a mode 2 Tx pool, </w:t>
            </w:r>
            <w:r w:rsidRPr="00392014">
              <w:rPr>
                <w:rFonts w:ascii="Times New Roman" w:eastAsia="SimSun"/>
                <w:kern w:val="0"/>
                <w:sz w:val="21"/>
                <w:szCs w:val="21"/>
                <w:highlight w:val="lightGray"/>
                <w:lang w:val="en-GB" w:eastAsia="en-US"/>
              </w:rPr>
              <w:t xml:space="preserve">the resource pool is (pre-)configured with </w:t>
            </w:r>
            <w:r w:rsidRPr="00392014">
              <w:rPr>
                <w:rFonts w:ascii="Times New Roman" w:eastAsia="SimSun"/>
                <w:i/>
                <w:iCs/>
                <w:color w:val="000000"/>
                <w:kern w:val="0"/>
                <w:sz w:val="21"/>
                <w:szCs w:val="21"/>
                <w:highlight w:val="lightGray"/>
                <w:lang w:val="en-GB" w:eastAsia="en-US"/>
              </w:rPr>
              <w:t>allowedResourceSelectionConfig</w:t>
            </w:r>
            <w:r w:rsidRPr="00392014">
              <w:rPr>
                <w:rFonts w:ascii="Times New Roman" w:eastAsia="SimSun"/>
                <w:kern w:val="0"/>
                <w:sz w:val="21"/>
                <w:szCs w:val="21"/>
                <w:highlight w:val="lightGray"/>
                <w:lang w:eastAsia="en-US"/>
              </w:rPr>
              <w:t xml:space="preserve"> </w:t>
            </w:r>
            <w:r w:rsidRPr="00392014">
              <w:rPr>
                <w:rFonts w:ascii="Times New Roman" w:eastAsia="SimSun"/>
                <w:kern w:val="0"/>
                <w:sz w:val="21"/>
                <w:szCs w:val="21"/>
                <w:highlight w:val="lightGray"/>
                <w:lang w:val="en-GB" w:eastAsia="en-US"/>
              </w:rPr>
              <w:t>including</w:t>
            </w:r>
            <w:r w:rsidRPr="00392014">
              <w:rPr>
                <w:rFonts w:ascii="Times New Roman" w:eastAsia="SimSun"/>
                <w:kern w:val="0"/>
                <w:sz w:val="21"/>
                <w:szCs w:val="21"/>
                <w:highlight w:val="lightGray"/>
                <w:lang w:eastAsia="en-US"/>
              </w:rPr>
              <w:t xml:space="preserve"> partial sensing</w:t>
            </w:r>
            <w:r w:rsidRPr="00392014">
              <w:rPr>
                <w:rFonts w:ascii="Times New Roman" w:eastAsia="SimSun"/>
                <w:kern w:val="0"/>
                <w:sz w:val="21"/>
                <w:szCs w:val="21"/>
                <w:highlight w:val="lightGray"/>
                <w:lang w:val="en-GB" w:eastAsia="en-US"/>
              </w:rPr>
              <w:t xml:space="preserve">, </w:t>
            </w:r>
            <w:r w:rsidRPr="00392014">
              <w:rPr>
                <w:rFonts w:ascii="Times New Roman" w:eastAsia="SimSun"/>
                <w:kern w:val="0"/>
                <w:sz w:val="21"/>
                <w:szCs w:val="21"/>
                <w:highlight w:val="lightGray"/>
                <w:lang w:eastAsia="en-US"/>
              </w:rPr>
              <w:t>and partial sensing is configured by higher layer,</w:t>
            </w:r>
            <w:r w:rsidRPr="00392014">
              <w:rPr>
                <w:rFonts w:ascii="Times New Roman" w:eastAsia="SimSun"/>
                <w:kern w:val="0"/>
                <w:sz w:val="21"/>
                <w:szCs w:val="21"/>
                <w:highlight w:val="lightGray"/>
                <w:lang w:val="en-GB" w:eastAsia="en-US"/>
              </w:rPr>
              <w:t xml:space="preserve"> the UE may perform contiguous partial sensing.</w:t>
            </w:r>
          </w:p>
        </w:tc>
      </w:tr>
    </w:tbl>
    <w:p w:rsidR="00E869B0" w:rsidRDefault="00E869B0" w:rsidP="00E869B0">
      <w:pPr>
        <w:pStyle w:val="LGTdoc0"/>
        <w:spacing w:afterLines="0" w:after="0" w:line="240" w:lineRule="auto"/>
        <w:rPr>
          <w:rFonts w:ascii="Calibri" w:hAnsi="Calibri" w:cs="Calibri"/>
          <w:b/>
          <w:i/>
          <w:szCs w:val="22"/>
        </w:rPr>
      </w:pPr>
    </w:p>
    <w:p w:rsidR="00453117" w:rsidRDefault="00E869B0" w:rsidP="00E869B0">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p>
    <w:p w:rsidR="00680153" w:rsidRDefault="00680153" w:rsidP="00453117">
      <w:pPr>
        <w:pStyle w:val="LGTdoc0"/>
        <w:numPr>
          <w:ilvl w:val="0"/>
          <w:numId w:val="40"/>
        </w:numPr>
        <w:spacing w:afterLines="0" w:after="0" w:line="240" w:lineRule="auto"/>
        <w:rPr>
          <w:rFonts w:ascii="Calibri" w:hAnsi="Calibri" w:cs="Calibri"/>
          <w:b/>
          <w:i/>
          <w:szCs w:val="22"/>
        </w:rPr>
      </w:pPr>
      <w:r>
        <w:rPr>
          <w:rFonts w:ascii="Calibri" w:hAnsi="Calibri" w:cs="Calibri"/>
          <w:b/>
          <w:i/>
          <w:szCs w:val="22"/>
        </w:rPr>
        <w:t xml:space="preserve">TX UE </w:t>
      </w:r>
      <w:r w:rsidR="00173A65">
        <w:rPr>
          <w:rFonts w:ascii="Calibri" w:hAnsi="Calibri" w:cs="Calibri"/>
          <w:b/>
          <w:i/>
          <w:szCs w:val="22"/>
        </w:rPr>
        <w:t>is</w:t>
      </w:r>
      <w:r>
        <w:rPr>
          <w:rFonts w:ascii="Calibri" w:hAnsi="Calibri" w:cs="Calibri"/>
          <w:b/>
          <w:i/>
          <w:szCs w:val="22"/>
        </w:rPr>
        <w:t xml:space="preserve"> allowed not to perform PBPS operation if </w:t>
      </w:r>
      <w:r w:rsidR="00F655A7">
        <w:rPr>
          <w:rFonts w:ascii="Calibri" w:hAnsi="Calibri" w:cs="Calibri"/>
          <w:b/>
          <w:i/>
          <w:szCs w:val="22"/>
        </w:rPr>
        <w:t xml:space="preserve">all of </w:t>
      </w:r>
      <w:r>
        <w:rPr>
          <w:rFonts w:ascii="Calibri" w:hAnsi="Calibri" w:cs="Calibri"/>
          <w:b/>
          <w:i/>
          <w:szCs w:val="22"/>
        </w:rPr>
        <w:t xml:space="preserve">the following conditions are met but there is no </w:t>
      </w:r>
      <w:r w:rsidR="00A9126F">
        <w:rPr>
          <w:rFonts w:ascii="Calibri" w:hAnsi="Calibri" w:cs="Calibri"/>
          <w:b/>
          <w:i/>
          <w:szCs w:val="22"/>
        </w:rPr>
        <w:t>data</w:t>
      </w:r>
      <w:r>
        <w:rPr>
          <w:rFonts w:ascii="Calibri" w:hAnsi="Calibri" w:cs="Calibri"/>
          <w:b/>
          <w:i/>
          <w:szCs w:val="22"/>
        </w:rPr>
        <w:t xml:space="preserve"> of periodic transmission (e.g., having only </w:t>
      </w:r>
      <w:r w:rsidR="00A9126F">
        <w:rPr>
          <w:rFonts w:ascii="Calibri" w:hAnsi="Calibri" w:cs="Calibri"/>
          <w:b/>
          <w:i/>
          <w:szCs w:val="22"/>
        </w:rPr>
        <w:t>data</w:t>
      </w:r>
      <w:r>
        <w:rPr>
          <w:rFonts w:ascii="Calibri" w:hAnsi="Calibri" w:cs="Calibri"/>
          <w:b/>
          <w:i/>
          <w:szCs w:val="22"/>
        </w:rPr>
        <w:t xml:space="preserve"> of aperiodic transmission).</w:t>
      </w:r>
    </w:p>
    <w:p w:rsidR="003623B0" w:rsidRDefault="003623B0" w:rsidP="003623B0">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P</w:t>
      </w:r>
      <w:r w:rsidRPr="003623B0">
        <w:rPr>
          <w:rFonts w:ascii="Calibri" w:hAnsi="Calibri" w:cs="Calibri"/>
          <w:b/>
          <w:i/>
          <w:szCs w:val="22"/>
        </w:rPr>
        <w:t>eriodic reservation for another TB (sl-MultiReserveResource) is</w:t>
      </w:r>
      <w:r>
        <w:rPr>
          <w:rFonts w:ascii="Calibri" w:hAnsi="Calibri" w:cs="Calibri"/>
          <w:b/>
          <w:i/>
          <w:szCs w:val="22"/>
        </w:rPr>
        <w:t xml:space="preserve"> enabled for resource pool</w:t>
      </w:r>
    </w:p>
    <w:p w:rsidR="003623B0" w:rsidRDefault="003623B0" w:rsidP="003623B0">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R</w:t>
      </w:r>
      <w:r w:rsidRPr="003623B0">
        <w:rPr>
          <w:rFonts w:ascii="Calibri" w:hAnsi="Calibri" w:cs="Calibri"/>
          <w:b/>
          <w:i/>
          <w:szCs w:val="22"/>
        </w:rPr>
        <w:t>esource pool is (pre-)configured with allowedResourceSelectionCo</w:t>
      </w:r>
      <w:r>
        <w:rPr>
          <w:rFonts w:ascii="Calibri" w:hAnsi="Calibri" w:cs="Calibri"/>
          <w:b/>
          <w:i/>
          <w:szCs w:val="22"/>
        </w:rPr>
        <w:t>nfig including partial sensing</w:t>
      </w:r>
    </w:p>
    <w:p w:rsidR="003623B0" w:rsidRDefault="003623B0" w:rsidP="003623B0">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P</w:t>
      </w:r>
      <w:r w:rsidRPr="003623B0">
        <w:rPr>
          <w:rFonts w:ascii="Calibri" w:hAnsi="Calibri" w:cs="Calibri"/>
          <w:b/>
          <w:i/>
          <w:szCs w:val="22"/>
        </w:rPr>
        <w:t>artial sensing is configured by higher layer</w:t>
      </w:r>
    </w:p>
    <w:p w:rsidR="00A12F02" w:rsidRDefault="00A12F02" w:rsidP="00A12F02">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 xml:space="preserve">Adopt </w:t>
      </w:r>
      <w:r>
        <w:rPr>
          <w:rFonts w:ascii="Calibri" w:hAnsi="Calibri" w:cs="Calibri"/>
          <w:b/>
          <w:i/>
          <w:szCs w:val="22"/>
        </w:rPr>
        <w:t xml:space="preserve">the following TP for </w:t>
      </w:r>
      <w:r w:rsidR="00CD531C">
        <w:rPr>
          <w:rFonts w:ascii="Calibri" w:hAnsi="Calibri" w:cs="Calibri"/>
          <w:b/>
          <w:i/>
          <w:szCs w:val="22"/>
        </w:rPr>
        <w:t xml:space="preserve">Section 8.1.4 of </w:t>
      </w:r>
      <w:r w:rsidRPr="00A12F02">
        <w:rPr>
          <w:rFonts w:ascii="Calibri" w:hAnsi="Calibri" w:cs="Calibri"/>
          <w:b/>
          <w:i/>
          <w:szCs w:val="22"/>
        </w:rPr>
        <w:t>TS 38.214</w:t>
      </w:r>
      <w:r>
        <w:rPr>
          <w:rFonts w:ascii="Calibri" w:hAnsi="Calibri" w:cs="Calibri"/>
          <w:b/>
          <w:i/>
          <w:szCs w:val="22"/>
        </w:rPr>
        <w:t xml:space="preserve"> (i.e., the modified part is marked in red):</w:t>
      </w:r>
    </w:p>
    <w:p w:rsidR="00426B36" w:rsidRPr="00426B36" w:rsidRDefault="00426B36" w:rsidP="00426B36">
      <w:pPr>
        <w:pStyle w:val="LGTdoc0"/>
        <w:spacing w:afterLines="0" w:after="0" w:line="240" w:lineRule="auto"/>
        <w:ind w:left="800"/>
        <w:rPr>
          <w:rFonts w:ascii="Calibri" w:hAnsi="Calibri" w:cs="Calibri"/>
          <w:b/>
          <w:i/>
          <w:sz w:val="10"/>
          <w:szCs w:val="10"/>
        </w:rPr>
      </w:pPr>
    </w:p>
    <w:tbl>
      <w:tblPr>
        <w:tblStyle w:val="aa"/>
        <w:tblW w:w="0" w:type="auto"/>
        <w:tblInd w:w="846" w:type="dxa"/>
        <w:tblLook w:val="04A0" w:firstRow="1" w:lastRow="0" w:firstColumn="1" w:lastColumn="0" w:noHBand="0" w:noVBand="1"/>
      </w:tblPr>
      <w:tblGrid>
        <w:gridCol w:w="8516"/>
      </w:tblGrid>
      <w:tr w:rsidR="00A12F02" w:rsidRPr="00A1506E" w:rsidTr="00A12F02">
        <w:tc>
          <w:tcPr>
            <w:tcW w:w="8516" w:type="dxa"/>
          </w:tcPr>
          <w:p w:rsidR="00A12F02" w:rsidRPr="00A1506E" w:rsidRDefault="00A12F02" w:rsidP="00402299">
            <w:pPr>
              <w:widowControl/>
              <w:wordWrap/>
              <w:autoSpaceDE/>
              <w:autoSpaceDN/>
              <w:spacing w:after="180"/>
              <w:jc w:val="left"/>
              <w:rPr>
                <w:rFonts w:ascii="Times New Roman" w:eastAsia="맑은 고딕"/>
                <w:kern w:val="0"/>
                <w:sz w:val="21"/>
                <w:szCs w:val="21"/>
                <w:lang w:val="en-GB"/>
              </w:rPr>
            </w:pPr>
            <w:r w:rsidRPr="00A1506E">
              <w:rPr>
                <w:rFonts w:ascii="Times New Roman" w:eastAsia="맑은 고딕"/>
                <w:kern w:val="0"/>
                <w:sz w:val="21"/>
                <w:szCs w:val="21"/>
                <w:lang w:val="en-GB"/>
              </w:rPr>
              <w:t xml:space="preserve">When periodic reservation for another TB </w:t>
            </w:r>
            <w:r w:rsidRPr="00A1506E">
              <w:rPr>
                <w:rFonts w:ascii="Times New Roman" w:eastAsia="SimSun"/>
                <w:kern w:val="0"/>
                <w:sz w:val="21"/>
                <w:szCs w:val="21"/>
                <w:lang w:val="en-GB" w:eastAsia="en-US"/>
              </w:rPr>
              <w:t>(</w:t>
            </w:r>
            <w:r w:rsidRPr="00A1506E">
              <w:rPr>
                <w:rFonts w:ascii="Times New Roman" w:eastAsia="SimSun"/>
                <w:i/>
                <w:iCs/>
                <w:kern w:val="0"/>
                <w:sz w:val="21"/>
                <w:szCs w:val="21"/>
                <w:lang w:val="en-GB" w:eastAsia="en-US"/>
              </w:rPr>
              <w:t>sl-MultiReserveResource</w:t>
            </w:r>
            <w:r w:rsidRPr="00A1506E">
              <w:rPr>
                <w:rFonts w:ascii="Times New Roman" w:eastAsia="SimSun"/>
                <w:kern w:val="0"/>
                <w:sz w:val="21"/>
                <w:szCs w:val="21"/>
                <w:lang w:val="en-GB" w:eastAsia="en-US"/>
              </w:rPr>
              <w:t xml:space="preserve">) is enabled for the resource pool, the resource pool is (pre-)configured with </w:t>
            </w:r>
            <w:r w:rsidRPr="00A1506E">
              <w:rPr>
                <w:rFonts w:ascii="Times New Roman" w:eastAsia="SimSun"/>
                <w:i/>
                <w:iCs/>
                <w:color w:val="000000"/>
                <w:kern w:val="0"/>
                <w:sz w:val="21"/>
                <w:szCs w:val="21"/>
                <w:lang w:val="en-GB" w:eastAsia="en-US"/>
              </w:rPr>
              <w:t>allowedResourceSelectionConfig</w:t>
            </w:r>
            <w:r w:rsidRPr="00A1506E">
              <w:rPr>
                <w:rFonts w:ascii="Times New Roman" w:eastAsia="SimSun"/>
                <w:kern w:val="0"/>
                <w:sz w:val="21"/>
                <w:szCs w:val="21"/>
                <w:lang w:eastAsia="en-US"/>
              </w:rPr>
              <w:t xml:space="preserve"> </w:t>
            </w:r>
            <w:r w:rsidRPr="00A1506E">
              <w:rPr>
                <w:rFonts w:ascii="Times New Roman" w:eastAsia="SimSun"/>
                <w:kern w:val="0"/>
                <w:sz w:val="21"/>
                <w:szCs w:val="21"/>
                <w:lang w:val="en-GB" w:eastAsia="en-US"/>
              </w:rPr>
              <w:t>including</w:t>
            </w:r>
            <w:r w:rsidRPr="00A1506E">
              <w:rPr>
                <w:rFonts w:ascii="Times New Roman" w:eastAsia="SimSun"/>
                <w:kern w:val="0"/>
                <w:sz w:val="21"/>
                <w:szCs w:val="21"/>
                <w:lang w:eastAsia="en-US"/>
              </w:rPr>
              <w:t xml:space="preserve"> partial sensing, </w:t>
            </w:r>
            <w:r w:rsidRPr="00A1506E">
              <w:rPr>
                <w:rFonts w:ascii="Times New Roman" w:eastAsia="SimSun"/>
                <w:kern w:val="0"/>
                <w:sz w:val="21"/>
                <w:szCs w:val="21"/>
                <w:lang w:val="en-GB" w:eastAsia="en-US"/>
              </w:rPr>
              <w:t xml:space="preserve">and partial sensing is </w:t>
            </w:r>
            <w:r w:rsidRPr="00A1506E">
              <w:rPr>
                <w:rFonts w:ascii="Times New Roman" w:eastAsia="SimSun"/>
                <w:strike/>
                <w:color w:val="FF0000"/>
                <w:kern w:val="0"/>
                <w:sz w:val="21"/>
                <w:szCs w:val="21"/>
                <w:lang w:val="en-GB" w:eastAsia="en-US"/>
              </w:rPr>
              <w:t xml:space="preserve">(pre-) </w:t>
            </w:r>
            <w:r w:rsidRPr="00A1506E">
              <w:rPr>
                <w:rFonts w:ascii="Times New Roman" w:eastAsia="SimSun"/>
                <w:kern w:val="0"/>
                <w:sz w:val="21"/>
                <w:szCs w:val="21"/>
                <w:lang w:val="en-GB" w:eastAsia="en-US"/>
              </w:rPr>
              <w:t xml:space="preserve">configured </w:t>
            </w:r>
            <w:r w:rsidRPr="00A1506E">
              <w:rPr>
                <w:rFonts w:ascii="Times New Roman" w:eastAsia="SimSun"/>
                <w:strike/>
                <w:color w:val="FF0000"/>
                <w:kern w:val="0"/>
                <w:sz w:val="21"/>
                <w:szCs w:val="21"/>
                <w:lang w:val="en-GB" w:eastAsia="en-US"/>
              </w:rPr>
              <w:t xml:space="preserve">in the UE </w:t>
            </w:r>
            <w:r w:rsidRPr="00A1506E">
              <w:rPr>
                <w:rFonts w:ascii="Times New Roman" w:eastAsia="SimSun"/>
                <w:kern w:val="0"/>
                <w:sz w:val="21"/>
                <w:szCs w:val="21"/>
                <w:lang w:val="en-GB" w:eastAsia="en-US"/>
              </w:rPr>
              <w:t xml:space="preserve">by higher layer, </w:t>
            </w:r>
            <w:r w:rsidRPr="00A1506E">
              <w:rPr>
                <w:rFonts w:ascii="Times New Roman" w:eastAsia="SimSun"/>
                <w:kern w:val="0"/>
                <w:sz w:val="21"/>
                <w:szCs w:val="21"/>
                <w:lang w:eastAsia="en-US"/>
              </w:rPr>
              <w:t>the UE</w:t>
            </w:r>
            <w:r w:rsidRPr="00A1506E">
              <w:rPr>
                <w:rFonts w:ascii="Times New Roman" w:eastAsia="SimSun"/>
                <w:color w:val="FF0000"/>
                <w:kern w:val="0"/>
                <w:sz w:val="21"/>
                <w:szCs w:val="21"/>
                <w:lang w:eastAsia="en-US"/>
              </w:rPr>
              <w:t xml:space="preserve"> </w:t>
            </w:r>
            <w:r w:rsidRPr="00A12F02">
              <w:rPr>
                <w:rFonts w:ascii="Times New Roman" w:eastAsia="SimSun"/>
                <w:color w:val="FF0000"/>
                <w:kern w:val="0"/>
                <w:sz w:val="21"/>
                <w:szCs w:val="21"/>
                <w:lang w:eastAsia="en-US"/>
              </w:rPr>
              <w:t xml:space="preserve">may </w:t>
            </w:r>
            <w:r w:rsidRPr="00A1506E">
              <w:rPr>
                <w:rFonts w:ascii="Times New Roman" w:eastAsia="SimSun"/>
                <w:kern w:val="0"/>
                <w:sz w:val="21"/>
                <w:szCs w:val="21"/>
                <w:lang w:eastAsia="en-US"/>
              </w:rPr>
              <w:t>perform</w:t>
            </w:r>
            <w:r w:rsidRPr="00A1506E">
              <w:rPr>
                <w:rFonts w:ascii="Times New Roman" w:eastAsia="SimSun"/>
                <w:kern w:val="0"/>
                <w:sz w:val="21"/>
                <w:szCs w:val="21"/>
                <w:lang w:val="en-GB" w:eastAsia="en-US"/>
              </w:rPr>
              <w:t>s</w:t>
            </w:r>
            <w:r w:rsidRPr="00A1506E">
              <w:rPr>
                <w:rFonts w:ascii="Times New Roman" w:eastAsia="SimSun"/>
                <w:kern w:val="0"/>
                <w:sz w:val="21"/>
                <w:szCs w:val="21"/>
                <w:lang w:eastAsia="en-US"/>
              </w:rPr>
              <w:t xml:space="preserve"> periodic-based partial sensing.</w:t>
            </w:r>
            <w:r w:rsidRPr="00A1506E">
              <w:rPr>
                <w:rFonts w:ascii="Times New Roman" w:eastAsia="SimSun"/>
                <w:kern w:val="0"/>
                <w:sz w:val="21"/>
                <w:szCs w:val="21"/>
                <w:lang w:val="en-GB" w:eastAsia="en-US"/>
              </w:rPr>
              <w:t xml:space="preserve"> </w:t>
            </w:r>
          </w:p>
        </w:tc>
      </w:tr>
    </w:tbl>
    <w:p w:rsidR="00A12F02" w:rsidRDefault="00A12F02" w:rsidP="00680153">
      <w:pPr>
        <w:pStyle w:val="LGTdoc0"/>
        <w:spacing w:afterLines="0" w:after="0" w:line="240" w:lineRule="auto"/>
        <w:rPr>
          <w:rFonts w:ascii="Calibri" w:hAnsi="Calibri" w:cs="Calibri"/>
          <w:b/>
          <w:i/>
          <w:szCs w:val="22"/>
        </w:rPr>
      </w:pPr>
    </w:p>
    <w:p w:rsidR="00426B36" w:rsidRDefault="00426B36" w:rsidP="00426B36">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w:t>
      </w:r>
    </w:p>
    <w:p w:rsidR="00426B36" w:rsidRDefault="00426B36" w:rsidP="00426B36">
      <w:pPr>
        <w:pStyle w:val="LGTdoc0"/>
        <w:numPr>
          <w:ilvl w:val="0"/>
          <w:numId w:val="40"/>
        </w:numPr>
        <w:spacing w:afterLines="0" w:after="0" w:line="240" w:lineRule="auto"/>
        <w:rPr>
          <w:rFonts w:ascii="Calibri" w:hAnsi="Calibri" w:cs="Calibri"/>
          <w:b/>
          <w:i/>
          <w:szCs w:val="22"/>
        </w:rPr>
      </w:pPr>
      <w:r>
        <w:rPr>
          <w:rFonts w:ascii="Calibri" w:hAnsi="Calibri" w:cs="Calibri"/>
          <w:b/>
          <w:i/>
          <w:szCs w:val="22"/>
        </w:rPr>
        <w:t>TX UE perform</w:t>
      </w:r>
      <w:r w:rsidR="00173A65">
        <w:rPr>
          <w:rFonts w:ascii="Calibri" w:hAnsi="Calibri" w:cs="Calibri"/>
          <w:b/>
          <w:i/>
          <w:szCs w:val="22"/>
        </w:rPr>
        <w:t>s</w:t>
      </w:r>
      <w:r>
        <w:rPr>
          <w:rFonts w:ascii="Calibri" w:hAnsi="Calibri" w:cs="Calibri"/>
          <w:b/>
          <w:i/>
          <w:szCs w:val="22"/>
        </w:rPr>
        <w:t xml:space="preserve"> </w:t>
      </w:r>
      <w:r w:rsidR="005B1779">
        <w:rPr>
          <w:rFonts w:ascii="Calibri" w:hAnsi="Calibri" w:cs="Calibri"/>
          <w:b/>
          <w:i/>
          <w:szCs w:val="22"/>
        </w:rPr>
        <w:t>CPS</w:t>
      </w:r>
      <w:r>
        <w:rPr>
          <w:rFonts w:ascii="Calibri" w:hAnsi="Calibri" w:cs="Calibri"/>
          <w:b/>
          <w:i/>
          <w:szCs w:val="22"/>
        </w:rPr>
        <w:t xml:space="preserve"> operation if </w:t>
      </w:r>
      <w:r w:rsidR="00F655A7">
        <w:rPr>
          <w:rFonts w:ascii="Calibri" w:hAnsi="Calibri" w:cs="Calibri"/>
          <w:b/>
          <w:i/>
          <w:szCs w:val="22"/>
        </w:rPr>
        <w:t xml:space="preserve">all of </w:t>
      </w:r>
      <w:r>
        <w:rPr>
          <w:rFonts w:ascii="Calibri" w:hAnsi="Calibri" w:cs="Calibri"/>
          <w:b/>
          <w:i/>
          <w:szCs w:val="22"/>
        </w:rPr>
        <w:t>the following conditions are met.</w:t>
      </w:r>
    </w:p>
    <w:p w:rsidR="00213C51" w:rsidRDefault="00213C51" w:rsidP="00213C51">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 xml:space="preserve">Physical layer </w:t>
      </w:r>
      <w:r w:rsidRPr="00213C51">
        <w:rPr>
          <w:rFonts w:ascii="Calibri" w:hAnsi="Calibri" w:cs="Calibri"/>
          <w:b/>
          <w:i/>
          <w:szCs w:val="22"/>
        </w:rPr>
        <w:t>is triggered by higher layer to report resources for resource (re-</w:t>
      </w:r>
      <w:r>
        <w:rPr>
          <w:rFonts w:ascii="Calibri" w:hAnsi="Calibri" w:cs="Calibri"/>
          <w:b/>
          <w:i/>
          <w:szCs w:val="22"/>
        </w:rPr>
        <w:t>)selection in a mode 2 T</w:t>
      </w:r>
      <w:r w:rsidR="00F7747C">
        <w:rPr>
          <w:rFonts w:ascii="Calibri" w:hAnsi="Calibri" w:cs="Calibri"/>
          <w:b/>
          <w:i/>
          <w:szCs w:val="22"/>
        </w:rPr>
        <w:t>X</w:t>
      </w:r>
      <w:r>
        <w:rPr>
          <w:rFonts w:ascii="Calibri" w:hAnsi="Calibri" w:cs="Calibri"/>
          <w:b/>
          <w:i/>
          <w:szCs w:val="22"/>
        </w:rPr>
        <w:t xml:space="preserve"> </w:t>
      </w:r>
      <w:r w:rsidR="00173A65">
        <w:rPr>
          <w:rFonts w:ascii="Calibri" w:hAnsi="Calibri" w:cs="Calibri"/>
          <w:b/>
          <w:i/>
          <w:szCs w:val="22"/>
        </w:rPr>
        <w:t xml:space="preserve">resource </w:t>
      </w:r>
      <w:r>
        <w:rPr>
          <w:rFonts w:ascii="Calibri" w:hAnsi="Calibri" w:cs="Calibri"/>
          <w:b/>
          <w:i/>
          <w:szCs w:val="22"/>
        </w:rPr>
        <w:t>pool,</w:t>
      </w:r>
    </w:p>
    <w:p w:rsidR="00213C51" w:rsidRDefault="00213C51" w:rsidP="00213C51">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R</w:t>
      </w:r>
      <w:r w:rsidRPr="00213C51">
        <w:rPr>
          <w:rFonts w:ascii="Calibri" w:hAnsi="Calibri" w:cs="Calibri"/>
          <w:b/>
          <w:i/>
          <w:szCs w:val="22"/>
        </w:rPr>
        <w:t xml:space="preserve">esource pool is (pre-)configured with allowedResourceSelectionConfig including partial sensing, </w:t>
      </w:r>
    </w:p>
    <w:p w:rsidR="00213C51" w:rsidRDefault="00213C51" w:rsidP="00213C51">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P</w:t>
      </w:r>
      <w:r w:rsidRPr="00213C51">
        <w:rPr>
          <w:rFonts w:ascii="Calibri" w:hAnsi="Calibri" w:cs="Calibri"/>
          <w:b/>
          <w:i/>
          <w:szCs w:val="22"/>
        </w:rPr>
        <w:t>artial sensing is configured by higher layer</w:t>
      </w:r>
    </w:p>
    <w:p w:rsidR="00426B36" w:rsidRDefault="00426B36" w:rsidP="00426B36">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 xml:space="preserve">Adopt </w:t>
      </w:r>
      <w:r>
        <w:rPr>
          <w:rFonts w:ascii="Calibri" w:hAnsi="Calibri" w:cs="Calibri"/>
          <w:b/>
          <w:i/>
          <w:szCs w:val="22"/>
        </w:rPr>
        <w:t xml:space="preserve">the following TP for </w:t>
      </w:r>
      <w:r w:rsidR="00CD531C">
        <w:rPr>
          <w:rFonts w:ascii="Calibri" w:hAnsi="Calibri" w:cs="Calibri"/>
          <w:b/>
          <w:i/>
          <w:szCs w:val="22"/>
        </w:rPr>
        <w:t xml:space="preserve">Section 8.1.4 of </w:t>
      </w:r>
      <w:r w:rsidRPr="00A12F02">
        <w:rPr>
          <w:rFonts w:ascii="Calibri" w:hAnsi="Calibri" w:cs="Calibri"/>
          <w:b/>
          <w:i/>
          <w:szCs w:val="22"/>
        </w:rPr>
        <w:t>TS 38.214</w:t>
      </w:r>
      <w:r>
        <w:rPr>
          <w:rFonts w:ascii="Calibri" w:hAnsi="Calibri" w:cs="Calibri"/>
          <w:b/>
          <w:i/>
          <w:szCs w:val="22"/>
        </w:rPr>
        <w:t xml:space="preserve"> (i.e., the modified part is marked in red):</w:t>
      </w:r>
    </w:p>
    <w:p w:rsidR="00CD531C" w:rsidRPr="00CD531C" w:rsidRDefault="00CD531C" w:rsidP="00CD531C">
      <w:pPr>
        <w:pStyle w:val="LGTdoc0"/>
        <w:spacing w:afterLines="0" w:after="0" w:line="240" w:lineRule="auto"/>
        <w:ind w:left="800"/>
        <w:rPr>
          <w:rFonts w:ascii="Calibri" w:hAnsi="Calibri" w:cs="Calibri"/>
          <w:b/>
          <w:i/>
          <w:sz w:val="10"/>
          <w:szCs w:val="10"/>
        </w:rPr>
      </w:pPr>
    </w:p>
    <w:tbl>
      <w:tblPr>
        <w:tblStyle w:val="aa"/>
        <w:tblW w:w="0" w:type="auto"/>
        <w:tblInd w:w="846" w:type="dxa"/>
        <w:tblLook w:val="04A0" w:firstRow="1" w:lastRow="0" w:firstColumn="1" w:lastColumn="0" w:noHBand="0" w:noVBand="1"/>
      </w:tblPr>
      <w:tblGrid>
        <w:gridCol w:w="8516"/>
      </w:tblGrid>
      <w:tr w:rsidR="00426B36" w:rsidRPr="00A1506E" w:rsidTr="00402299">
        <w:tc>
          <w:tcPr>
            <w:tcW w:w="8516" w:type="dxa"/>
          </w:tcPr>
          <w:p w:rsidR="00426B36" w:rsidRPr="00A1506E" w:rsidRDefault="005B1779" w:rsidP="00402299">
            <w:pPr>
              <w:widowControl/>
              <w:wordWrap/>
              <w:autoSpaceDE/>
              <w:autoSpaceDN/>
              <w:spacing w:after="180"/>
              <w:jc w:val="left"/>
              <w:rPr>
                <w:rFonts w:ascii="Times New Roman" w:eastAsia="맑은 고딕"/>
                <w:kern w:val="0"/>
                <w:sz w:val="21"/>
                <w:szCs w:val="21"/>
                <w:lang w:val="en-GB"/>
              </w:rPr>
            </w:pPr>
            <w:r w:rsidRPr="00A1506E">
              <w:rPr>
                <w:rFonts w:ascii="Times New Roman" w:eastAsia="맑은 고딕"/>
                <w:kern w:val="0"/>
                <w:sz w:val="21"/>
                <w:szCs w:val="21"/>
                <w:lang w:val="en-GB"/>
              </w:rPr>
              <w:t xml:space="preserve">When a UE is triggered by higher layer to report resources for resource (re-)selection in a mode 2 Tx pool, </w:t>
            </w:r>
            <w:r w:rsidRPr="00A1506E">
              <w:rPr>
                <w:rFonts w:ascii="Times New Roman" w:eastAsia="SimSun"/>
                <w:kern w:val="0"/>
                <w:sz w:val="21"/>
                <w:szCs w:val="21"/>
                <w:lang w:val="en-GB" w:eastAsia="en-US"/>
              </w:rPr>
              <w:t xml:space="preserve">the resource pool is (pre-)configured with </w:t>
            </w:r>
            <w:r w:rsidRPr="00A1506E">
              <w:rPr>
                <w:rFonts w:ascii="Times New Roman" w:eastAsia="SimSun"/>
                <w:i/>
                <w:iCs/>
                <w:color w:val="000000"/>
                <w:kern w:val="0"/>
                <w:sz w:val="21"/>
                <w:szCs w:val="21"/>
                <w:lang w:val="en-GB" w:eastAsia="en-US"/>
              </w:rPr>
              <w:t>allowedResourceSelectionConfig</w:t>
            </w:r>
            <w:r w:rsidRPr="00A1506E">
              <w:rPr>
                <w:rFonts w:ascii="Times New Roman" w:eastAsia="SimSun"/>
                <w:kern w:val="0"/>
                <w:sz w:val="21"/>
                <w:szCs w:val="21"/>
                <w:lang w:eastAsia="en-US"/>
              </w:rPr>
              <w:t xml:space="preserve"> </w:t>
            </w:r>
            <w:r w:rsidRPr="00A1506E">
              <w:rPr>
                <w:rFonts w:ascii="Times New Roman" w:eastAsia="SimSun"/>
                <w:kern w:val="0"/>
                <w:sz w:val="21"/>
                <w:szCs w:val="21"/>
                <w:lang w:val="en-GB" w:eastAsia="en-US"/>
              </w:rPr>
              <w:t>including</w:t>
            </w:r>
            <w:r w:rsidRPr="00A1506E">
              <w:rPr>
                <w:rFonts w:ascii="Times New Roman" w:eastAsia="SimSun"/>
                <w:kern w:val="0"/>
                <w:sz w:val="21"/>
                <w:szCs w:val="21"/>
                <w:lang w:eastAsia="en-US"/>
              </w:rPr>
              <w:t xml:space="preserve"> partial sensing</w:t>
            </w:r>
            <w:r w:rsidRPr="00A1506E">
              <w:rPr>
                <w:rFonts w:ascii="Times New Roman" w:eastAsia="SimSun"/>
                <w:kern w:val="0"/>
                <w:sz w:val="21"/>
                <w:szCs w:val="21"/>
                <w:lang w:val="en-GB" w:eastAsia="en-US"/>
              </w:rPr>
              <w:t xml:space="preserve">, </w:t>
            </w:r>
            <w:r w:rsidRPr="00A1506E">
              <w:rPr>
                <w:rFonts w:ascii="Times New Roman" w:eastAsia="SimSun"/>
                <w:kern w:val="0"/>
                <w:sz w:val="21"/>
                <w:szCs w:val="21"/>
                <w:lang w:eastAsia="en-US"/>
              </w:rPr>
              <w:t>and partial sensing is configured by higher layer,</w:t>
            </w:r>
            <w:r w:rsidRPr="00A1506E">
              <w:rPr>
                <w:rFonts w:ascii="Times New Roman" w:eastAsia="SimSun"/>
                <w:kern w:val="0"/>
                <w:sz w:val="21"/>
                <w:szCs w:val="21"/>
                <w:lang w:val="en-GB" w:eastAsia="en-US"/>
              </w:rPr>
              <w:t xml:space="preserve"> the UE </w:t>
            </w:r>
            <w:r w:rsidRPr="00A1506E">
              <w:rPr>
                <w:rFonts w:ascii="Times New Roman" w:eastAsia="SimSun"/>
                <w:strike/>
                <w:color w:val="FF0000"/>
                <w:kern w:val="0"/>
                <w:sz w:val="21"/>
                <w:szCs w:val="21"/>
                <w:lang w:val="en-GB" w:eastAsia="en-US"/>
              </w:rPr>
              <w:t>may</w:t>
            </w:r>
            <w:r w:rsidRPr="00A1506E">
              <w:rPr>
                <w:rFonts w:ascii="Times New Roman" w:eastAsia="SimSun"/>
                <w:color w:val="FF0000"/>
                <w:kern w:val="0"/>
                <w:sz w:val="21"/>
                <w:szCs w:val="21"/>
                <w:lang w:val="en-GB" w:eastAsia="en-US"/>
              </w:rPr>
              <w:t xml:space="preserve"> </w:t>
            </w:r>
            <w:r w:rsidRPr="00A1506E">
              <w:rPr>
                <w:rFonts w:ascii="Times New Roman" w:eastAsia="SimSun"/>
                <w:kern w:val="0"/>
                <w:sz w:val="21"/>
                <w:szCs w:val="21"/>
                <w:lang w:val="en-GB" w:eastAsia="en-US"/>
              </w:rPr>
              <w:t>perform</w:t>
            </w:r>
            <w:r w:rsidR="00012AD7" w:rsidRPr="00012AD7">
              <w:rPr>
                <w:rFonts w:ascii="Times New Roman" w:eastAsia="SimSun"/>
                <w:color w:val="FF0000"/>
                <w:kern w:val="0"/>
                <w:sz w:val="21"/>
                <w:szCs w:val="21"/>
                <w:lang w:val="en-GB" w:eastAsia="en-US"/>
              </w:rPr>
              <w:t>s</w:t>
            </w:r>
            <w:r w:rsidRPr="00A1506E">
              <w:rPr>
                <w:rFonts w:ascii="Times New Roman" w:eastAsia="SimSun"/>
                <w:kern w:val="0"/>
                <w:sz w:val="21"/>
                <w:szCs w:val="21"/>
                <w:lang w:val="en-GB" w:eastAsia="en-US"/>
              </w:rPr>
              <w:t xml:space="preserve"> contiguous partial sensing.</w:t>
            </w:r>
          </w:p>
        </w:tc>
      </w:tr>
    </w:tbl>
    <w:p w:rsidR="00C7291F" w:rsidRDefault="00C7291F" w:rsidP="00312DB8">
      <w:pPr>
        <w:pStyle w:val="LGTdoc0"/>
        <w:spacing w:afterLines="0" w:after="0" w:line="240" w:lineRule="auto"/>
        <w:ind w:firstLine="425"/>
        <w:rPr>
          <w:rFonts w:ascii="Calibri" w:hAnsi="Calibri" w:cs="Calibri"/>
          <w:szCs w:val="22"/>
        </w:rPr>
      </w:pPr>
    </w:p>
    <w:p w:rsidR="00C7291F" w:rsidRPr="00E2332E" w:rsidRDefault="00C7291F" w:rsidP="00C7291F">
      <w:pPr>
        <w:pStyle w:val="LGTdoc1"/>
        <w:numPr>
          <w:ilvl w:val="1"/>
          <w:numId w:val="37"/>
        </w:numPr>
        <w:spacing w:beforeLines="0" w:before="100" w:beforeAutospacing="1" w:afterLines="50" w:after="120" w:afterAutospacing="0" w:line="264" w:lineRule="auto"/>
        <w:rPr>
          <w:szCs w:val="28"/>
          <w:lang w:val="en-US"/>
        </w:rPr>
      </w:pPr>
      <w:r>
        <w:rPr>
          <w:szCs w:val="28"/>
          <w:lang w:val="en-US"/>
        </w:rPr>
        <w:t xml:space="preserve">  Selection of Y’ candidate slots </w:t>
      </w:r>
      <w:r w:rsidR="00595C93">
        <w:rPr>
          <w:rFonts w:hint="eastAsia"/>
          <w:szCs w:val="28"/>
          <w:lang w:val="en-US"/>
        </w:rPr>
        <w:t>in</w:t>
      </w:r>
      <w:r>
        <w:rPr>
          <w:szCs w:val="28"/>
          <w:lang w:val="en-US"/>
        </w:rPr>
        <w:t xml:space="preserve"> aperiodic transmission</w:t>
      </w:r>
    </w:p>
    <w:p w:rsidR="00702C7E" w:rsidRDefault="00702C7E" w:rsidP="00402299">
      <w:pPr>
        <w:pStyle w:val="LGTdoc0"/>
        <w:spacing w:afterLines="0" w:after="0" w:line="240" w:lineRule="auto"/>
        <w:ind w:firstLine="425"/>
        <w:rPr>
          <w:rFonts w:ascii="Calibri" w:hAnsi="Calibri" w:cs="Calibri"/>
          <w:szCs w:val="22"/>
          <w:lang w:val="en-US"/>
        </w:rPr>
      </w:pPr>
      <w:r>
        <w:rPr>
          <w:rFonts w:ascii="Calibri" w:hAnsi="Calibri" w:cs="Calibri"/>
          <w:szCs w:val="22"/>
          <w:lang w:val="en-US"/>
        </w:rPr>
        <w:t xml:space="preserve">As per </w:t>
      </w:r>
      <w:r w:rsidR="00027BC4">
        <w:rPr>
          <w:rFonts w:ascii="Calibri" w:hAnsi="Calibri" w:cs="Calibri"/>
          <w:szCs w:val="22"/>
          <w:lang w:val="en-US"/>
        </w:rPr>
        <w:t>the yellow</w:t>
      </w:r>
      <w:r w:rsidR="00F33FD9">
        <w:rPr>
          <w:rFonts w:ascii="Calibri" w:hAnsi="Calibri" w:cs="Calibri"/>
          <w:szCs w:val="22"/>
          <w:lang w:val="en-US"/>
        </w:rPr>
        <w:t>-</w:t>
      </w:r>
      <w:r w:rsidR="00027BC4">
        <w:rPr>
          <w:rFonts w:ascii="Calibri" w:hAnsi="Calibri" w:cs="Calibri"/>
          <w:szCs w:val="22"/>
          <w:lang w:val="en-US"/>
        </w:rPr>
        <w:t>marked part</w:t>
      </w:r>
      <w:r w:rsidR="00CD531C">
        <w:rPr>
          <w:rFonts w:ascii="Calibri" w:hAnsi="Calibri" w:cs="Calibri"/>
          <w:szCs w:val="22"/>
          <w:lang w:val="en-US"/>
        </w:rPr>
        <w:t>s of the agreements below,</w:t>
      </w:r>
      <w:r w:rsidR="00402299">
        <w:rPr>
          <w:rFonts w:ascii="Calibri" w:hAnsi="Calibri" w:cs="Calibri"/>
          <w:szCs w:val="22"/>
          <w:lang w:val="en-US"/>
        </w:rPr>
        <w:t xml:space="preserve"> we think that when TX UE selects Y’ candidate slots for the </w:t>
      </w:r>
      <w:r w:rsidR="00402299" w:rsidRPr="00402299">
        <w:rPr>
          <w:rFonts w:ascii="Calibri" w:hAnsi="Calibri" w:cs="Calibri"/>
          <w:szCs w:val="22"/>
          <w:lang w:val="en-US"/>
        </w:rPr>
        <w:t>resource (re</w:t>
      </w:r>
      <w:r w:rsidR="00402299">
        <w:rPr>
          <w:rFonts w:ascii="Calibri" w:hAnsi="Calibri" w:cs="Calibri"/>
          <w:szCs w:val="22"/>
          <w:lang w:val="en-US"/>
        </w:rPr>
        <w:t>-</w:t>
      </w:r>
      <w:r w:rsidR="00402299" w:rsidRPr="00402299">
        <w:rPr>
          <w:rFonts w:ascii="Calibri" w:hAnsi="Calibri" w:cs="Calibri"/>
          <w:szCs w:val="22"/>
          <w:lang w:val="en-US"/>
        </w:rPr>
        <w:t xml:space="preserve">)selection </w:t>
      </w:r>
      <w:r w:rsidR="00402299">
        <w:rPr>
          <w:rFonts w:ascii="Calibri" w:hAnsi="Calibri" w:cs="Calibri"/>
          <w:szCs w:val="22"/>
          <w:lang w:val="en-US"/>
        </w:rPr>
        <w:t xml:space="preserve">of </w:t>
      </w:r>
      <w:r w:rsidR="00402299" w:rsidRPr="00402299">
        <w:rPr>
          <w:rFonts w:ascii="Calibri" w:hAnsi="Calibri" w:cs="Calibri"/>
          <w:szCs w:val="22"/>
          <w:lang w:val="en-US"/>
        </w:rPr>
        <w:t xml:space="preserve">aperiodic </w:t>
      </w:r>
      <w:r w:rsidR="00402299">
        <w:rPr>
          <w:rFonts w:ascii="Calibri" w:hAnsi="Calibri" w:cs="Calibri"/>
          <w:szCs w:val="22"/>
          <w:lang w:val="en-US"/>
        </w:rPr>
        <w:t xml:space="preserve">transmission, those for which the </w:t>
      </w:r>
      <w:r w:rsidR="00402299" w:rsidRPr="00402299">
        <w:rPr>
          <w:rFonts w:ascii="Calibri" w:hAnsi="Calibri" w:cs="Calibri"/>
          <w:szCs w:val="22"/>
          <w:lang w:val="en-US"/>
        </w:rPr>
        <w:t xml:space="preserve">corresponding PBPS and/or CPS results </w:t>
      </w:r>
      <w:r w:rsidR="00402299">
        <w:rPr>
          <w:rFonts w:ascii="Calibri" w:hAnsi="Calibri" w:cs="Calibri"/>
          <w:szCs w:val="22"/>
          <w:lang w:val="en-US"/>
        </w:rPr>
        <w:t xml:space="preserve">are available are selected first, and if </w:t>
      </w:r>
      <w:r w:rsidR="00402299" w:rsidRPr="00402299">
        <w:rPr>
          <w:rFonts w:ascii="Calibri" w:hAnsi="Calibri" w:cs="Calibri"/>
          <w:szCs w:val="22"/>
          <w:lang w:val="en-US"/>
        </w:rPr>
        <w:t xml:space="preserve">the total number of </w:t>
      </w:r>
      <w:r w:rsidR="00F05803">
        <w:rPr>
          <w:rFonts w:ascii="Calibri" w:hAnsi="Calibri" w:cs="Calibri"/>
          <w:szCs w:val="22"/>
          <w:lang w:val="en-US"/>
        </w:rPr>
        <w:t xml:space="preserve">selected </w:t>
      </w:r>
      <w:r w:rsidR="00402299" w:rsidRPr="00402299">
        <w:rPr>
          <w:rFonts w:ascii="Calibri" w:hAnsi="Calibri" w:cs="Calibri"/>
          <w:szCs w:val="22"/>
          <w:lang w:val="en-US"/>
        </w:rPr>
        <w:t xml:space="preserve">Y’ candidate slots is less than </w:t>
      </w:r>
      <w:r w:rsidR="00402299">
        <w:rPr>
          <w:rFonts w:ascii="Calibri" w:hAnsi="Calibri" w:cs="Calibri"/>
          <w:szCs w:val="22"/>
          <w:lang w:val="en-US"/>
        </w:rPr>
        <w:t>the</w:t>
      </w:r>
      <w:r w:rsidR="00402299" w:rsidRPr="00402299">
        <w:rPr>
          <w:rFonts w:ascii="Calibri" w:hAnsi="Calibri" w:cs="Calibri"/>
          <w:szCs w:val="22"/>
          <w:lang w:val="en-US"/>
        </w:rPr>
        <w:t xml:space="preserve"> </w:t>
      </w:r>
      <w:r w:rsidR="00402299">
        <w:rPr>
          <w:rFonts w:ascii="Calibri" w:hAnsi="Calibri" w:cs="Calibri"/>
          <w:szCs w:val="22"/>
          <w:lang w:val="en-US"/>
        </w:rPr>
        <w:t>(pre-)configured threshold, it is up to TX UE’s implementation how to includes other</w:t>
      </w:r>
      <w:r w:rsidR="00402299" w:rsidRPr="00402299">
        <w:rPr>
          <w:rFonts w:ascii="Calibri" w:hAnsi="Calibri" w:cs="Calibri"/>
          <w:szCs w:val="22"/>
          <w:lang w:val="en-US"/>
        </w:rPr>
        <w:t xml:space="preserve"> </w:t>
      </w:r>
      <w:r w:rsidR="00402299">
        <w:rPr>
          <w:rFonts w:ascii="Calibri" w:hAnsi="Calibri" w:cs="Calibri"/>
          <w:szCs w:val="22"/>
          <w:lang w:val="en-US"/>
        </w:rPr>
        <w:t>Y’ candidate slots</w:t>
      </w:r>
      <w:r w:rsidR="008C7D84">
        <w:rPr>
          <w:rFonts w:ascii="Calibri" w:hAnsi="Calibri" w:cs="Calibri"/>
          <w:szCs w:val="22"/>
          <w:lang w:val="en-US"/>
        </w:rPr>
        <w:t xml:space="preserve"> (e.g., additionally selecting Y candidate slots </w:t>
      </w:r>
      <w:r w:rsidR="00E6423E">
        <w:rPr>
          <w:rFonts w:ascii="Calibri" w:hAnsi="Calibri" w:cs="Calibri"/>
          <w:szCs w:val="22"/>
          <w:lang w:val="en-US"/>
        </w:rPr>
        <w:t>with no</w:t>
      </w:r>
      <w:r w:rsidR="008C7D84">
        <w:rPr>
          <w:rFonts w:ascii="Calibri" w:hAnsi="Calibri" w:cs="Calibri"/>
          <w:szCs w:val="22"/>
          <w:lang w:val="en-US"/>
        </w:rPr>
        <w:t xml:space="preserve"> </w:t>
      </w:r>
      <w:r w:rsidR="008C7D84" w:rsidRPr="00402299">
        <w:rPr>
          <w:rFonts w:ascii="Calibri" w:hAnsi="Calibri" w:cs="Calibri"/>
          <w:szCs w:val="22"/>
          <w:lang w:val="en-US"/>
        </w:rPr>
        <w:t>corresponding PBPS and/or CPS results</w:t>
      </w:r>
      <w:r w:rsidR="008C7D84">
        <w:rPr>
          <w:rFonts w:ascii="Calibri" w:hAnsi="Calibri" w:cs="Calibri"/>
          <w:szCs w:val="22"/>
          <w:lang w:val="en-US"/>
        </w:rPr>
        <w:t xml:space="preserve"> until the threshold is satisfied)</w:t>
      </w:r>
      <w:r w:rsidR="00402299">
        <w:rPr>
          <w:rFonts w:ascii="Calibri" w:hAnsi="Calibri" w:cs="Calibri"/>
          <w:szCs w:val="22"/>
          <w:lang w:val="en-US"/>
        </w:rPr>
        <w:t>.</w:t>
      </w:r>
    </w:p>
    <w:p w:rsidR="00131D1C" w:rsidRPr="008C7D84" w:rsidRDefault="00131D1C" w:rsidP="00131D1C">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131D1C" w:rsidTr="00402299">
        <w:tc>
          <w:tcPr>
            <w:tcW w:w="8941" w:type="dxa"/>
          </w:tcPr>
          <w:p w:rsidR="00131D1C" w:rsidRDefault="00131D1C" w:rsidP="00131D1C">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RAN1#107-e meeting:</w:t>
            </w:r>
          </w:p>
          <w:p w:rsidR="00131D1C" w:rsidRPr="00F431F1" w:rsidRDefault="00131D1C" w:rsidP="00131D1C">
            <w:pPr>
              <w:pStyle w:val="af4"/>
              <w:widowControl/>
              <w:numPr>
                <w:ilvl w:val="1"/>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When UE performs at least contiguous partial sensing in a mode 2 Tx pool for a resource (re)selection procedure triggered by aperiodic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rsidR="00131D1C" w:rsidRPr="00F431F1" w:rsidRDefault="00131D1C" w:rsidP="00131D1C">
            <w:pPr>
              <w:pStyle w:val="af4"/>
              <w:widowControl/>
              <w:numPr>
                <w:ilvl w:val="2"/>
                <w:numId w:val="38"/>
              </w:numPr>
              <w:wordWrap/>
              <w:autoSpaceDE/>
              <w:autoSpaceDN/>
              <w:spacing w:before="0" w:after="0" w:line="240" w:lineRule="auto"/>
              <w:ind w:leftChars="0"/>
              <w:rPr>
                <w:rFonts w:ascii="Times New Roman" w:hAnsi="Times New Roman"/>
                <w:i/>
                <w:sz w:val="21"/>
                <w:szCs w:val="21"/>
              </w:rPr>
            </w:pPr>
            <w:r w:rsidRPr="00F33FD9">
              <w:rPr>
                <w:rFonts w:ascii="Times New Roman" w:hAnsi="Times New Roman"/>
                <w:i/>
                <w:sz w:val="21"/>
                <w:szCs w:val="21"/>
                <w:highlight w:val="yellow"/>
              </w:rPr>
              <w:t xml:space="preserve">The UE selects a set of Y’ candidate slots with </w:t>
            </w:r>
            <w:r w:rsidRPr="00131D1C">
              <w:rPr>
                <w:rFonts w:ascii="Times New Roman" w:hAnsi="Times New Roman"/>
                <w:i/>
                <w:sz w:val="21"/>
                <w:szCs w:val="21"/>
                <w:highlight w:val="yellow"/>
              </w:rPr>
              <w:t>corresponding PBPS and/or CPS results (if available) within the RSW.</w:t>
            </w:r>
          </w:p>
          <w:p w:rsidR="00131D1C" w:rsidRPr="00402299" w:rsidRDefault="00131D1C" w:rsidP="00131D1C">
            <w:pPr>
              <w:pStyle w:val="af4"/>
              <w:widowControl/>
              <w:numPr>
                <w:ilvl w:val="3"/>
                <w:numId w:val="38"/>
              </w:numPr>
              <w:wordWrap/>
              <w:autoSpaceDE/>
              <w:autoSpaceDN/>
              <w:spacing w:before="0" w:after="0" w:line="240" w:lineRule="auto"/>
              <w:ind w:leftChars="0"/>
              <w:rPr>
                <w:rFonts w:ascii="Times New Roman" w:hAnsi="Times New Roman"/>
                <w:i/>
                <w:sz w:val="21"/>
                <w:szCs w:val="21"/>
              </w:rPr>
            </w:pPr>
            <w:r w:rsidRPr="00F33FD9">
              <w:rPr>
                <w:rFonts w:ascii="Times New Roman" w:hAnsi="Times New Roman"/>
                <w:i/>
                <w:sz w:val="21"/>
                <w:szCs w:val="21"/>
                <w:highlight w:val="yellow"/>
              </w:rPr>
              <w:t>If the total number of Y’ candidate slots is less than a (pre-)configured threshold Y’</w:t>
            </w:r>
            <w:r w:rsidRPr="00F33FD9">
              <w:rPr>
                <w:rFonts w:ascii="Times New Roman" w:hAnsi="Times New Roman"/>
                <w:i/>
                <w:sz w:val="21"/>
                <w:szCs w:val="21"/>
                <w:highlight w:val="yellow"/>
                <w:vertAlign w:val="subscript"/>
              </w:rPr>
              <w:t>min</w:t>
            </w:r>
            <w:r w:rsidRPr="00402299">
              <w:rPr>
                <w:rFonts w:ascii="Times New Roman" w:hAnsi="Times New Roman"/>
                <w:i/>
                <w:sz w:val="21"/>
                <w:szCs w:val="21"/>
              </w:rPr>
              <w:t>,</w:t>
            </w:r>
          </w:p>
          <w:p w:rsidR="00131D1C" w:rsidRPr="00402299" w:rsidRDefault="00131D1C" w:rsidP="00131D1C">
            <w:pPr>
              <w:pStyle w:val="af4"/>
              <w:widowControl/>
              <w:numPr>
                <w:ilvl w:val="4"/>
                <w:numId w:val="38"/>
              </w:numPr>
              <w:wordWrap/>
              <w:autoSpaceDE/>
              <w:autoSpaceDN/>
              <w:spacing w:before="0" w:after="0" w:line="240" w:lineRule="auto"/>
              <w:ind w:leftChars="0"/>
              <w:rPr>
                <w:rFonts w:ascii="Times New Roman" w:hAnsi="Times New Roman"/>
                <w:i/>
                <w:sz w:val="21"/>
                <w:szCs w:val="21"/>
              </w:rPr>
            </w:pPr>
            <w:r w:rsidRPr="00F33FD9">
              <w:rPr>
                <w:rFonts w:ascii="Times New Roman" w:hAnsi="Times New Roman"/>
                <w:i/>
                <w:sz w:val="21"/>
                <w:szCs w:val="21"/>
                <w:highlight w:val="yellow"/>
              </w:rPr>
              <w:lastRenderedPageBreak/>
              <w:t>How UE includes other candidate slots is up to UE implementation</w:t>
            </w:r>
          </w:p>
          <w:p w:rsidR="00131D1C" w:rsidRPr="00F431F1" w:rsidRDefault="00131D1C" w:rsidP="00131D1C">
            <w:pPr>
              <w:pStyle w:val="af4"/>
              <w:widowControl/>
              <w:numPr>
                <w:ilvl w:val="2"/>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rsidR="00131D1C" w:rsidRPr="00F431F1" w:rsidRDefault="00131D1C" w:rsidP="00131D1C">
            <w:pPr>
              <w:pStyle w:val="af4"/>
              <w:widowControl/>
              <w:numPr>
                <w:ilvl w:val="2"/>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rsidR="00131D1C" w:rsidRPr="00F431F1" w:rsidRDefault="00131D1C" w:rsidP="00131D1C">
            <w:pPr>
              <w:pStyle w:val="af4"/>
              <w:widowControl/>
              <w:numPr>
                <w:ilvl w:val="3"/>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rsidR="00131D1C" w:rsidRPr="00F431F1" w:rsidRDefault="00131D1C" w:rsidP="00131D1C">
            <w:pPr>
              <w:pStyle w:val="af4"/>
              <w:widowControl/>
              <w:numPr>
                <w:ilvl w:val="4"/>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rsidR="00131D1C" w:rsidRPr="00F431F1" w:rsidRDefault="00131D1C" w:rsidP="00131D1C">
            <w:pPr>
              <w:pStyle w:val="af4"/>
              <w:widowControl/>
              <w:numPr>
                <w:ilvl w:val="4"/>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rsidR="00131D1C" w:rsidRPr="00F431F1" w:rsidRDefault="00131D1C" w:rsidP="00131D1C">
            <w:pPr>
              <w:pStyle w:val="af4"/>
              <w:widowControl/>
              <w:numPr>
                <w:ilvl w:val="4"/>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rsidR="00131D1C" w:rsidRPr="00F431F1" w:rsidRDefault="00131D1C" w:rsidP="00131D1C">
            <w:pPr>
              <w:pStyle w:val="af4"/>
              <w:widowControl/>
              <w:numPr>
                <w:ilvl w:val="5"/>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rsidR="00131D1C" w:rsidRPr="00F431F1" w:rsidRDefault="00131D1C" w:rsidP="00131D1C">
            <w:pPr>
              <w:pStyle w:val="af4"/>
              <w:widowControl/>
              <w:numPr>
                <w:ilvl w:val="5"/>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Option B: UE performs random resource selection</w:t>
            </w:r>
          </w:p>
          <w:p w:rsidR="00131D1C" w:rsidRPr="00131D1C" w:rsidRDefault="00131D1C" w:rsidP="00131D1C">
            <w:pPr>
              <w:pStyle w:val="af4"/>
              <w:widowControl/>
              <w:numPr>
                <w:ilvl w:val="5"/>
                <w:numId w:val="38"/>
              </w:numPr>
              <w:wordWrap/>
              <w:autoSpaceDE/>
              <w:autoSpaceDN/>
              <w:spacing w:before="0" w:after="0" w:line="240" w:lineRule="auto"/>
              <w:ind w:leftChars="0"/>
              <w:rPr>
                <w:rFonts w:ascii="Times New Roman" w:hAnsi="Times New Roman"/>
                <w:i/>
                <w:sz w:val="21"/>
                <w:szCs w:val="21"/>
              </w:rPr>
            </w:pPr>
            <w:r w:rsidRPr="00F431F1">
              <w:rPr>
                <w:rFonts w:ascii="Times New Roman" w:hAnsi="Times New Roman"/>
                <w:i/>
                <w:sz w:val="21"/>
                <w:szCs w:val="21"/>
              </w:rPr>
              <w:t>When the UE performs Option A or Option B is up to UE implementation</w:t>
            </w:r>
          </w:p>
        </w:tc>
      </w:tr>
    </w:tbl>
    <w:p w:rsidR="00702C7E" w:rsidRDefault="00702C7E" w:rsidP="00312DB8">
      <w:pPr>
        <w:pStyle w:val="LGTdoc0"/>
        <w:spacing w:afterLines="0" w:after="0" w:line="240" w:lineRule="auto"/>
        <w:ind w:firstLine="425"/>
        <w:rPr>
          <w:rFonts w:ascii="Calibri" w:hAnsi="Calibri" w:cs="Calibri"/>
          <w:szCs w:val="22"/>
          <w:lang w:val="en-US"/>
        </w:rPr>
      </w:pPr>
    </w:p>
    <w:p w:rsidR="00F33FD9" w:rsidRDefault="00F33FD9" w:rsidP="00F33FD9">
      <w:pPr>
        <w:pStyle w:val="LGTdoc0"/>
        <w:spacing w:afterLines="0" w:after="0" w:line="240" w:lineRule="auto"/>
        <w:rPr>
          <w:rFonts w:ascii="Calibri" w:hAnsi="Calibri" w:cs="Calibri"/>
          <w:szCs w:val="22"/>
        </w:rPr>
      </w:pPr>
      <w:r>
        <w:rPr>
          <w:rFonts w:ascii="Calibri" w:hAnsi="Calibri" w:cs="Calibri"/>
          <w:szCs w:val="22"/>
        </w:rPr>
        <w:t xml:space="preserve">However, after checking the relevant contents in </w:t>
      </w:r>
      <w:r w:rsidRPr="00E869B0">
        <w:rPr>
          <w:rFonts w:ascii="Calibri" w:hAnsi="Calibri" w:cs="Calibri"/>
          <w:szCs w:val="22"/>
        </w:rPr>
        <w:t>Section 8.1.4 of TS 38.214</w:t>
      </w:r>
      <w:r>
        <w:rPr>
          <w:rFonts w:ascii="Calibri" w:hAnsi="Calibri" w:cs="Calibri"/>
          <w:szCs w:val="22"/>
        </w:rPr>
        <w:t xml:space="preserve"> (see the grey-marked parts below), it seems that this behaviour of TX UE mentioned above </w:t>
      </w:r>
      <w:r w:rsidR="0091314F">
        <w:rPr>
          <w:rFonts w:ascii="Calibri" w:hAnsi="Calibri" w:cs="Calibri" w:hint="eastAsia"/>
          <w:szCs w:val="22"/>
        </w:rPr>
        <w:t>is</w:t>
      </w:r>
      <w:r w:rsidR="0091314F">
        <w:rPr>
          <w:rFonts w:ascii="Calibri" w:hAnsi="Calibri" w:cs="Calibri"/>
          <w:szCs w:val="22"/>
        </w:rPr>
        <w:t xml:space="preserve"> </w:t>
      </w:r>
      <w:r w:rsidR="00060F34">
        <w:rPr>
          <w:rFonts w:ascii="Calibri" w:hAnsi="Calibri" w:cs="Calibri"/>
          <w:szCs w:val="22"/>
        </w:rPr>
        <w:t>missing</w:t>
      </w:r>
      <w:r>
        <w:rPr>
          <w:rFonts w:ascii="Calibri" w:hAnsi="Calibri" w:cs="Calibri"/>
          <w:szCs w:val="22"/>
        </w:rPr>
        <w:t xml:space="preserve">. </w:t>
      </w:r>
    </w:p>
    <w:p w:rsidR="00ED4BF8" w:rsidRDefault="00ED4BF8" w:rsidP="00312DB8">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ED4BF8" w:rsidTr="00ED4BF8">
        <w:tc>
          <w:tcPr>
            <w:tcW w:w="8941" w:type="dxa"/>
          </w:tcPr>
          <w:p w:rsidR="00ED4BF8" w:rsidRPr="00ED4BF8" w:rsidRDefault="00ED4BF8" w:rsidP="00153514">
            <w:pPr>
              <w:widowControl/>
              <w:wordWrap/>
              <w:autoSpaceDE/>
              <w:autoSpaceDN/>
              <w:spacing w:after="180"/>
              <w:ind w:left="568" w:hanging="284"/>
              <w:rPr>
                <w:rFonts w:ascii="Times New Roman" w:eastAsia="SimSun"/>
                <w:kern w:val="0"/>
                <w:sz w:val="21"/>
                <w:szCs w:val="21"/>
                <w:lang w:val="x-none" w:eastAsia="en-GB"/>
              </w:rPr>
            </w:pPr>
            <w:r w:rsidRPr="00ED4BF8">
              <w:rPr>
                <w:rFonts w:ascii="Times New Roman" w:eastAsia="맑은 고딕"/>
                <w:kern w:val="0"/>
                <w:sz w:val="21"/>
                <w:szCs w:val="21"/>
                <w:lang w:val="x-none"/>
              </w:rPr>
              <w:t>1)</w:t>
            </w:r>
            <w:r w:rsidRPr="00ED4BF8">
              <w:rPr>
                <w:rFonts w:ascii="Times New Roman" w:eastAsia="맑은 고딕"/>
                <w:kern w:val="0"/>
                <w:sz w:val="21"/>
                <w:szCs w:val="21"/>
                <w:lang w:val="x-none"/>
              </w:rPr>
              <w:tab/>
            </w:r>
            <w:r w:rsidRPr="00ED4BF8">
              <w:rPr>
                <w:rFonts w:ascii="Times New Roman" w:eastAsia="맑은 고딕" w:hint="eastAsia"/>
                <w:kern w:val="0"/>
                <w:sz w:val="21"/>
                <w:szCs w:val="21"/>
                <w:lang w:val="x-none"/>
              </w:rPr>
              <w:t>A candidate single-</w:t>
            </w:r>
            <w:r w:rsidRPr="00ED4BF8">
              <w:rPr>
                <w:rFonts w:ascii="Times New Roman" w:eastAsia="맑은 고딕"/>
                <w:kern w:val="0"/>
                <w:sz w:val="21"/>
                <w:szCs w:val="21"/>
                <w:lang w:val="x-none"/>
              </w:rPr>
              <w:t>slot</w:t>
            </w:r>
            <w:r w:rsidRPr="00ED4BF8">
              <w:rPr>
                <w:rFonts w:ascii="Times New Roman" w:eastAsia="맑은 고딕" w:hint="eastAsia"/>
                <w:kern w:val="0"/>
                <w:sz w:val="21"/>
                <w:szCs w:val="21"/>
                <w:lang w:val="x-none"/>
              </w:rPr>
              <w:t xml:space="preserve"> resource for transmission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R</m:t>
                  </m:r>
                </m:e>
                <m:sub>
                  <m:r>
                    <m:rPr>
                      <m:nor/>
                    </m:rPr>
                    <w:rPr>
                      <w:rFonts w:ascii="Cambria Math" w:eastAsia="SimSun" w:hAnsi="Cambria Math"/>
                      <w:kern w:val="0"/>
                      <w:sz w:val="21"/>
                      <w:szCs w:val="21"/>
                      <w:lang w:val="x-none" w:eastAsia="en-GB"/>
                    </w:rPr>
                    <m:t>x,y</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is defined as a set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contiguous sub-channels with sub-channel </w:t>
            </w:r>
            <w:r w:rsidRPr="00ED4BF8">
              <w:rPr>
                <w:rFonts w:ascii="Times New Roman" w:eastAsia="맑은 고딕" w:hint="eastAsia"/>
                <w:i/>
                <w:kern w:val="0"/>
                <w:sz w:val="21"/>
                <w:szCs w:val="21"/>
                <w:lang w:val="x-none"/>
              </w:rPr>
              <w:t xml:space="preserve">x+j </w:t>
            </w:r>
            <w:r w:rsidRPr="00ED4BF8">
              <w:rPr>
                <w:rFonts w:ascii="Times New Roman" w:eastAsia="맑은 고딕" w:hint="eastAsia"/>
                <w:kern w:val="0"/>
                <w:sz w:val="21"/>
                <w:szCs w:val="21"/>
                <w:lang w:val="x-none"/>
              </w:rPr>
              <w:t xml:space="preserve">in </w:t>
            </w:r>
            <w:r w:rsidRPr="00ED4BF8">
              <w:rPr>
                <w:rFonts w:ascii="Times New Roman" w:eastAsia="맑은 고딕"/>
                <w:kern w:val="0"/>
                <w:sz w:val="21"/>
                <w:szCs w:val="21"/>
                <w:lang w:val="x-none"/>
              </w:rPr>
              <w:t>slot</w:t>
            </w:r>
            <w:r w:rsidRPr="00ED4BF8">
              <w:rPr>
                <w:rFonts w:ascii="Times New Roman" w:eastAsia="맑은 고딕" w:hint="eastAsia"/>
                <w:kern w:val="0"/>
                <w:sz w:val="21"/>
                <w:szCs w:val="21"/>
                <w:lang w:val="x-none"/>
              </w:rPr>
              <w:t xml:space="preserve"> </w:t>
            </w:r>
            <m:oMath>
              <m:sSubSup>
                <m:sSubSupPr>
                  <m:ctrlPr>
                    <w:rPr>
                      <w:rFonts w:ascii="Cambria Math" w:eastAsia="맑은 고딕" w:hAnsi="Cambria Math"/>
                      <w:i/>
                      <w:kern w:val="0"/>
                      <w:sz w:val="21"/>
                      <w:szCs w:val="21"/>
                      <w:lang w:val="x-none" w:eastAsia="en-US"/>
                    </w:rPr>
                  </m:ctrlPr>
                </m:sSubSupPr>
                <m:e>
                  <m:r>
                    <w:rPr>
                      <w:rFonts w:ascii="Cambria Math" w:eastAsia="맑은 고딕" w:hAnsi="Cambria Math"/>
                      <w:kern w:val="0"/>
                      <w:sz w:val="21"/>
                      <w:szCs w:val="21"/>
                      <w:lang w:val="x-none" w:eastAsia="en-US"/>
                    </w:rPr>
                    <m:t>t'</m:t>
                  </m:r>
                </m:e>
                <m:sub>
                  <m:r>
                    <w:rPr>
                      <w:rFonts w:ascii="Cambria Math" w:eastAsia="맑은 고딕" w:hAnsi="Cambria Math"/>
                      <w:kern w:val="0"/>
                      <w:sz w:val="21"/>
                      <w:szCs w:val="21"/>
                      <w:lang w:val="x-none" w:eastAsia="en-US"/>
                    </w:rPr>
                    <m:t>y</m:t>
                  </m:r>
                </m:sub>
                <m:sup>
                  <m:r>
                    <w:rPr>
                      <w:rFonts w:ascii="Cambria Math" w:eastAsia="맑은 고딕" w:hAnsi="Cambria Math"/>
                      <w:kern w:val="0"/>
                      <w:sz w:val="21"/>
                      <w:szCs w:val="21"/>
                      <w:lang w:val="x-none" w:eastAsia="en-US"/>
                    </w:rPr>
                    <m:t>SL</m:t>
                  </m:r>
                </m:sup>
              </m:sSubSup>
            </m:oMath>
            <w:r w:rsidRPr="00ED4BF8">
              <w:rPr>
                <w:rFonts w:ascii="Times New Roman" w:eastAsia="맑은 고딕" w:hint="eastAsia"/>
                <w:kern w:val="0"/>
                <w:sz w:val="21"/>
                <w:szCs w:val="21"/>
                <w:lang w:val="x-none"/>
              </w:rPr>
              <w:t xml:space="preserve"> where </w:t>
            </w:r>
            <m:oMath>
              <m:r>
                <w:rPr>
                  <w:rFonts w:ascii="Cambria Math" w:eastAsia="SimSun" w:hAnsi="Cambria Math"/>
                  <w:kern w:val="0"/>
                  <w:sz w:val="21"/>
                  <w:szCs w:val="21"/>
                  <w:lang w:val="x-none" w:eastAsia="en-GB"/>
                </w:rPr>
                <m:t>j=0,...,</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r>
                <w:rPr>
                  <w:rFonts w:ascii="Cambria Math" w:eastAsia="SimSun" w:hAnsi="Cambria Math"/>
                  <w:kern w:val="0"/>
                  <w:sz w:val="21"/>
                  <w:szCs w:val="21"/>
                  <w:lang w:val="x-none" w:eastAsia="en-GB"/>
                </w:rPr>
                <m:t>-1</m:t>
              </m:r>
            </m:oMath>
            <w:r w:rsidRPr="00ED4BF8">
              <w:rPr>
                <w:rFonts w:ascii="Times New Roman" w:eastAsia="맑은 고딕" w:hint="eastAsia"/>
                <w:kern w:val="0"/>
                <w:sz w:val="21"/>
                <w:szCs w:val="21"/>
                <w:lang w:val="x-none"/>
              </w:rPr>
              <w:t xml:space="preserve">. The UE shall assume that any set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contiguous sub-channels included in the corresponding resource pool within the time interval </w:t>
            </w:r>
            <m:oMath>
              <m:r>
                <w:rPr>
                  <w:rFonts w:ascii="Cambria Math" w:eastAsia="SimSun" w:hAnsi="Cambria Math"/>
                  <w:kern w:val="0"/>
                  <w:sz w:val="21"/>
                  <w:szCs w:val="21"/>
                  <w:lang w:val="x-none" w:eastAsia="en-GB"/>
                </w:rPr>
                <m:t>[n+</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r>
                <w:rPr>
                  <w:rFonts w:ascii="Cambria Math" w:eastAsia="SimSun" w:hAnsi="Cambria Math"/>
                  <w:kern w:val="0"/>
                  <w:sz w:val="21"/>
                  <w:szCs w:val="21"/>
                  <w:lang w:val="x-none" w:eastAsia="en-GB"/>
                </w:rPr>
                <m:t>,n+</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m:t>
              </m:r>
            </m:oMath>
            <w:r w:rsidRPr="00ED4BF8">
              <w:rPr>
                <w:rFonts w:ascii="Times New Roman" w:eastAsia="맑은 고딕" w:hint="eastAsia"/>
                <w:kern w:val="0"/>
                <w:sz w:val="21"/>
                <w:szCs w:val="21"/>
                <w:lang w:val="x-none"/>
              </w:rPr>
              <w:t xml:space="preserve"> correspond to one candidate single-s</w:t>
            </w:r>
            <w:r w:rsidRPr="00ED4BF8">
              <w:rPr>
                <w:rFonts w:ascii="Times New Roman" w:eastAsia="맑은 고딕"/>
                <w:kern w:val="0"/>
                <w:sz w:val="21"/>
                <w:szCs w:val="21"/>
                <w:lang w:val="x-none"/>
              </w:rPr>
              <w:t>lot</w:t>
            </w:r>
            <w:r w:rsidRPr="00ED4BF8">
              <w:rPr>
                <w:rFonts w:ascii="Times New Roman" w:eastAsia="맑은 고딕" w:hint="eastAsia"/>
                <w:kern w:val="0"/>
                <w:sz w:val="21"/>
                <w:szCs w:val="21"/>
                <w:lang w:val="x-none"/>
              </w:rPr>
              <w:t xml:space="preserve"> resource</w:t>
            </w:r>
            <w:r w:rsidRPr="00ED4BF8">
              <w:rPr>
                <w:rFonts w:ascii="Times New Roman" w:eastAsia="맑은 고딕"/>
                <w:color w:val="000000"/>
                <w:kern w:val="0"/>
                <w:sz w:val="21"/>
                <w:szCs w:val="21"/>
                <w:lang w:val="x-none"/>
              </w:rPr>
              <w:t xml:space="preserve"> </w:t>
            </w:r>
            <w:r w:rsidRPr="00ED4BF8">
              <w:rPr>
                <w:rFonts w:ascii="Times New Roman" w:eastAsia="SimSun"/>
                <w:color w:val="000000"/>
                <w:kern w:val="0"/>
                <w:sz w:val="21"/>
                <w:szCs w:val="21"/>
                <w:lang w:val="x-none"/>
              </w:rPr>
              <w:t xml:space="preserve">for UE performing full sensing, in a set of </w:t>
            </w:r>
            <w:r w:rsidRPr="00ED4BF8">
              <w:rPr>
                <w:rFonts w:ascii="Times New Roman" w:eastAsia="SimSun"/>
                <w:i/>
                <w:iCs/>
                <w:color w:val="000000"/>
                <w:kern w:val="0"/>
                <w:sz w:val="21"/>
                <w:szCs w:val="21"/>
                <w:lang w:val="x-none"/>
              </w:rPr>
              <w:t>Y</w:t>
            </w:r>
            <w:r w:rsidRPr="00ED4BF8">
              <w:rPr>
                <w:rFonts w:ascii="Times New Roman" w:eastAsia="SimSun"/>
                <w:color w:val="000000"/>
                <w:kern w:val="0"/>
                <w:sz w:val="21"/>
                <w:szCs w:val="21"/>
                <w:lang w:val="x-none"/>
              </w:rPr>
              <w:t xml:space="preserve"> candidate slots within the time interval </w:t>
            </w:r>
            <m:oMath>
              <m:d>
                <m:dPr>
                  <m:begChr m:val="["/>
                  <m:endChr m:val="]"/>
                  <m:ctrlPr>
                    <w:rPr>
                      <w:rFonts w:ascii="Cambria Math" w:eastAsia="SimSun" w:hAnsi="Cambria Math"/>
                      <w:i/>
                      <w:iCs/>
                      <w:color w:val="000000"/>
                      <w:kern w:val="0"/>
                      <w:sz w:val="21"/>
                      <w:szCs w:val="21"/>
                      <w:lang w:val="x-none" w:eastAsia="en-GB"/>
                    </w:rPr>
                  </m:ctrlPr>
                </m:dPr>
                <m:e>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1</m:t>
                      </m:r>
                    </m:sub>
                  </m:sSub>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2</m:t>
                      </m:r>
                    </m:sub>
                  </m:sSub>
                </m:e>
              </m:d>
            </m:oMath>
            <w:r w:rsidRPr="00ED4BF8">
              <w:rPr>
                <w:rFonts w:ascii="Times New Roman" w:eastAsia="SimSun"/>
                <w:color w:val="000000"/>
                <w:kern w:val="0"/>
                <w:sz w:val="21"/>
                <w:szCs w:val="21"/>
                <w:lang w:val="x-none"/>
              </w:rPr>
              <w:t xml:space="preserve"> for UE performing periodic-based partial sensing </w:t>
            </w:r>
            <w:r w:rsidRPr="00ED4BF8">
              <w:rPr>
                <w:rFonts w:ascii="Times New Roman" w:eastAsia="맑은 고딕"/>
                <w:color w:val="000000"/>
                <w:kern w:val="0"/>
                <w:sz w:val="21"/>
                <w:szCs w:val="21"/>
                <w:lang w:val="x-none"/>
              </w:rPr>
              <w:t>correspond to one candidate single-slot resource</w:t>
            </w:r>
            <w:r w:rsidRPr="00ED4BF8">
              <w:rPr>
                <w:rFonts w:ascii="Times New Roman" w:eastAsia="SimSun"/>
                <w:color w:val="000000"/>
                <w:kern w:val="0"/>
                <w:sz w:val="21"/>
                <w:szCs w:val="21"/>
                <w:lang w:val="x-none"/>
              </w:rPr>
              <w:t xml:space="preserve">, or in a set of </w:t>
            </w:r>
            <w:r w:rsidRPr="00ED4BF8">
              <w:rPr>
                <w:rFonts w:ascii="Times New Roman" w:eastAsia="SimSun"/>
                <w:i/>
                <w:iCs/>
                <w:color w:val="000000"/>
                <w:kern w:val="0"/>
                <w:sz w:val="21"/>
                <w:szCs w:val="21"/>
                <w:lang w:val="x-none"/>
              </w:rPr>
              <w:t>Y'</w:t>
            </w:r>
            <w:r w:rsidRPr="00ED4BF8">
              <w:rPr>
                <w:rFonts w:ascii="Times New Roman" w:eastAsia="SimSun"/>
                <w:color w:val="000000"/>
                <w:kern w:val="0"/>
                <w:sz w:val="21"/>
                <w:szCs w:val="21"/>
                <w:lang w:val="x-none"/>
              </w:rPr>
              <w:t xml:space="preserve"> candidate slots within the time interval </w:t>
            </w:r>
            <m:oMath>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1</m:t>
                  </m:r>
                </m:sub>
              </m:sSub>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2</m:t>
                  </m:r>
                </m:sub>
              </m:sSub>
              <m:r>
                <w:rPr>
                  <w:rFonts w:ascii="Cambria Math" w:eastAsia="SimSun" w:hAnsi="Cambria Math"/>
                  <w:color w:val="000000"/>
                  <w:kern w:val="0"/>
                  <w:sz w:val="21"/>
                  <w:szCs w:val="21"/>
                  <w:lang w:val="x-none" w:eastAsia="en-GB"/>
                </w:rPr>
                <m:t>]</m:t>
              </m:r>
            </m:oMath>
            <w:r w:rsidRPr="00ED4BF8">
              <w:rPr>
                <w:rFonts w:ascii="Times New Roman" w:eastAsia="SimSun"/>
                <w:color w:val="000000"/>
                <w:kern w:val="0"/>
                <w:sz w:val="21"/>
                <w:szCs w:val="21"/>
                <w:lang w:val="x-none"/>
              </w:rPr>
              <w:t xml:space="preserve"> for UE performing contiguous partial sensing if </w:t>
            </w:r>
            <w:r w:rsidRPr="00ED4BF8">
              <w:rPr>
                <w:rFonts w:ascii="Times New Roman" w:eastAsia="SimSun"/>
                <w:i/>
                <w:iCs/>
                <w:color w:val="000000"/>
                <w:kern w:val="0"/>
                <w:sz w:val="21"/>
                <w:szCs w:val="21"/>
                <w:lang w:val="x-none" w:eastAsia="en-US"/>
              </w:rPr>
              <w:t>P</w:t>
            </w:r>
            <w:r w:rsidRPr="00ED4BF8">
              <w:rPr>
                <w:rFonts w:ascii="Times New Roman" w:eastAsia="SimSun"/>
                <w:color w:val="000000"/>
                <w:kern w:val="0"/>
                <w:sz w:val="21"/>
                <w:szCs w:val="21"/>
                <w:vertAlign w:val="subscript"/>
                <w:lang w:val="x-none" w:eastAsia="en-US"/>
              </w:rPr>
              <w:t>rsvp_TX</w:t>
            </w:r>
            <w:r w:rsidRPr="00ED4BF8">
              <w:rPr>
                <w:rFonts w:ascii="Times New Roman" w:eastAsia="SimSun"/>
                <w:i/>
                <w:iCs/>
                <w:color w:val="000000"/>
                <w:kern w:val="0"/>
                <w:sz w:val="21"/>
                <w:szCs w:val="21"/>
                <w:lang w:val="x-none" w:eastAsia="en-US"/>
              </w:rPr>
              <w:t>=0</w:t>
            </w:r>
            <w:r w:rsidRPr="00ED4BF8">
              <w:rPr>
                <w:rFonts w:ascii="Times New Roman" w:eastAsia="SimSun"/>
                <w:color w:val="000000"/>
                <w:kern w:val="0"/>
                <w:sz w:val="21"/>
                <w:szCs w:val="21"/>
                <w:lang w:val="x-none"/>
              </w:rPr>
              <w:t>, correspond to one candidate single-slot resource</w:t>
            </w:r>
            <w:r w:rsidRPr="00ED4BF8">
              <w:rPr>
                <w:rFonts w:ascii="Times New Roman" w:eastAsia="맑은 고딕" w:hint="eastAsia"/>
                <w:kern w:val="0"/>
                <w:sz w:val="21"/>
                <w:szCs w:val="21"/>
                <w:lang w:val="x-none"/>
              </w:rPr>
              <w:t xml:space="preserve">, where </w:t>
            </w:r>
          </w:p>
          <w:p w:rsidR="00ED4BF8" w:rsidRPr="00ED4BF8" w:rsidRDefault="00ED4BF8" w:rsidP="00153514">
            <w:pPr>
              <w:widowControl/>
              <w:wordWrap/>
              <w:autoSpaceDE/>
              <w:autoSpaceDN/>
              <w:spacing w:after="180"/>
              <w:ind w:left="851" w:hanging="284"/>
              <w:rPr>
                <w:rFonts w:ascii="Times New Roman" w:eastAsia="SimSun"/>
                <w:kern w:val="0"/>
                <w:sz w:val="21"/>
                <w:szCs w:val="21"/>
                <w:lang w:val="x-none" w:eastAsia="en-GB"/>
              </w:rPr>
            </w:pPr>
            <w:r w:rsidRPr="00ED4BF8">
              <w:rPr>
                <w:rFonts w:ascii="Times New Roman" w:eastAsia="맑은 고딕"/>
                <w:kern w:val="0"/>
                <w:sz w:val="21"/>
                <w:szCs w:val="21"/>
                <w:lang w:val="x-none"/>
              </w:rPr>
              <w:t>-</w:t>
            </w:r>
            <w:r w:rsidRPr="00ED4BF8">
              <w:rPr>
                <w:rFonts w:ascii="Times New Roman" w:eastAsia="맑은 고딕"/>
                <w:kern w:val="0"/>
                <w:sz w:val="21"/>
                <w:szCs w:val="21"/>
                <w:lang w:val="x-none"/>
              </w:rPr>
              <w:tab/>
              <w:t>selection</w:t>
            </w:r>
            <w:r w:rsidRPr="00ED4BF8">
              <w:rPr>
                <w:rFonts w:ascii="Times New Roman" w:eastAsia="맑은 고딕" w:hint="eastAsia"/>
                <w:kern w:val="0"/>
                <w:sz w:val="21"/>
                <w:szCs w:val="21"/>
                <w:lang w:val="x-none"/>
              </w:rPr>
              <w:t xml:space="preserve">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oMath>
            <w:r w:rsidRPr="00ED4BF8">
              <w:rPr>
                <w:rFonts w:ascii="Times New Roman" w:eastAsia="맑은 고딕" w:hint="eastAsia"/>
                <w:kern w:val="0"/>
                <w:sz w:val="21"/>
                <w:szCs w:val="21"/>
                <w:lang w:val="x-none"/>
              </w:rPr>
              <w:t xml:space="preserve"> </w:t>
            </w:r>
            <w:r w:rsidRPr="00ED4BF8">
              <w:rPr>
                <w:rFonts w:ascii="Times New Roman" w:eastAsia="맑은 고딕"/>
                <w:kern w:val="0"/>
                <w:sz w:val="21"/>
                <w:szCs w:val="21"/>
                <w:lang w:val="x-none"/>
              </w:rPr>
              <w:t>is</w:t>
            </w:r>
            <w:r w:rsidRPr="00ED4BF8">
              <w:rPr>
                <w:rFonts w:ascii="Times New Roman" w:eastAsia="맑은 고딕" w:hint="eastAsia"/>
                <w:kern w:val="0"/>
                <w:sz w:val="21"/>
                <w:szCs w:val="21"/>
                <w:lang w:val="x-none"/>
              </w:rPr>
              <w:t xml:space="preserve"> up to UE implementation under </w:t>
            </w:r>
            <m:oMath>
              <m:r>
                <w:rPr>
                  <w:rFonts w:ascii="Cambria Math" w:eastAsia="맑은 고딕" w:hAnsi="Cambria Math"/>
                  <w:kern w:val="0"/>
                  <w:sz w:val="21"/>
                  <w:szCs w:val="21"/>
                  <w:lang w:val="x-none"/>
                </w:rPr>
                <m:t xml:space="preserve">0 </m:t>
              </m:r>
              <m:r>
                <w:rPr>
                  <w:rFonts w:ascii="Cambria Math" w:eastAsia="SimSun" w:hAnsi="Cambria Math"/>
                  <w:kern w:val="0"/>
                  <w:sz w:val="21"/>
                  <w:szCs w:val="21"/>
                  <w:lang w:val="x-none" w:eastAsia="en-GB"/>
                </w:rPr>
                <m:t xml:space="preserve">≤ </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r>
                <w:rPr>
                  <w:rFonts w:ascii="Cambria Math" w:eastAsia="SimSun" w:hAnsi="Cambria Math"/>
                  <w:kern w:val="0"/>
                  <w:sz w:val="21"/>
                  <w:szCs w:val="21"/>
                  <w:lang w:val="x-none" w:eastAsia="en-GB"/>
                </w:rPr>
                <m:t>≤</m:t>
              </m:r>
            </m:oMath>
            <w:r w:rsidRPr="00ED4BF8">
              <w:rPr>
                <w:rFonts w:ascii="Times New Roman" w:eastAsia="맑은 고딕" w:hint="eastAsia"/>
                <w:kern w:val="0"/>
                <w:sz w:val="21"/>
                <w:szCs w:val="21"/>
                <w:lang w:val="x-none"/>
              </w:rPr>
              <w:t xml:space="preserve"> </w:t>
            </w:r>
            <m:oMath>
              <m:sSubSup>
                <m:sSubSupPr>
                  <m:ctrlPr>
                    <w:rPr>
                      <w:rFonts w:ascii="Cambria Math" w:eastAsia="SimSun" w:hAnsi="Cambria Math"/>
                      <w:i/>
                      <w:kern w:val="0"/>
                      <w:sz w:val="21"/>
                      <w:szCs w:val="21"/>
                      <w:lang w:val="x-none" w:eastAsia="en-GB"/>
                    </w:rPr>
                  </m:ctrlPr>
                </m:sSubSup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proc,1</m:t>
                  </m:r>
                </m:sub>
                <m:sup>
                  <m:r>
                    <w:rPr>
                      <w:rFonts w:ascii="Cambria Math" w:eastAsia="SimSun" w:hAnsi="Cambria Math"/>
                      <w:kern w:val="0"/>
                      <w:sz w:val="21"/>
                      <w:szCs w:val="21"/>
                      <w:lang w:val="x-none" w:eastAsia="en-GB"/>
                    </w:rPr>
                    <m:t>SL</m:t>
                  </m:r>
                </m:sup>
              </m:sSubSup>
              <m:r>
                <m:rPr>
                  <m:sty m:val="p"/>
                </m:rPr>
                <w:rPr>
                  <w:rFonts w:ascii="Cambria Math" w:eastAsia="맑은 고딕" w:hAnsi="Cambria Math"/>
                  <w:kern w:val="0"/>
                  <w:sz w:val="21"/>
                  <w:szCs w:val="21"/>
                  <w:lang w:val="x-none" w:eastAsia="en-GB"/>
                </w:rPr>
                <m:t xml:space="preserve"> </m:t>
              </m:r>
            </m:oMath>
            <w:r w:rsidRPr="00ED4BF8">
              <w:rPr>
                <w:rFonts w:ascii="Times New Roman" w:eastAsia="맑은 고딕"/>
                <w:kern w:val="0"/>
                <w:sz w:val="21"/>
                <w:szCs w:val="21"/>
                <w:lang w:val="x-none" w:eastAsia="en-GB"/>
              </w:rPr>
              <w:t xml:space="preserve"> , where </w:t>
            </w:r>
            <m:oMath>
              <m:sSubSup>
                <m:sSubSupPr>
                  <m:ctrlPr>
                    <w:rPr>
                      <w:rFonts w:ascii="Cambria Math" w:eastAsia="SimSun" w:hAnsi="Cambria Math"/>
                      <w:i/>
                      <w:kern w:val="0"/>
                      <w:sz w:val="21"/>
                      <w:szCs w:val="21"/>
                      <w:lang w:val="x-none" w:eastAsia="en-GB"/>
                    </w:rPr>
                  </m:ctrlPr>
                </m:sSubSup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proc,1</m:t>
                  </m:r>
                </m:sub>
                <m:sup>
                  <m:r>
                    <w:rPr>
                      <w:rFonts w:ascii="Cambria Math" w:eastAsia="SimSun" w:hAnsi="Cambria Math"/>
                      <w:kern w:val="0"/>
                      <w:sz w:val="21"/>
                      <w:szCs w:val="21"/>
                      <w:lang w:val="x-none" w:eastAsia="en-GB"/>
                    </w:rPr>
                    <m:t>SL</m:t>
                  </m:r>
                </m:sup>
              </m:sSubSup>
              <m:r>
                <m:rPr>
                  <m:sty m:val="p"/>
                </m:rPr>
                <w:rPr>
                  <w:rFonts w:ascii="Cambria Math" w:eastAsia="맑은 고딕" w:hAnsi="Cambria Math"/>
                  <w:kern w:val="0"/>
                  <w:sz w:val="21"/>
                  <w:szCs w:val="21"/>
                  <w:lang w:val="x-none" w:eastAsia="en-GB"/>
                </w:rPr>
                <m:t xml:space="preserve"> </m:t>
              </m:r>
            </m:oMath>
            <w:r w:rsidRPr="00ED4BF8">
              <w:rPr>
                <w:rFonts w:ascii="Times New Roman" w:eastAsia="맑은 고딕"/>
                <w:kern w:val="0"/>
                <w:sz w:val="21"/>
                <w:szCs w:val="21"/>
                <w:lang w:val="x-none" w:eastAsia="en-GB"/>
              </w:rPr>
              <w:t xml:space="preserve"> is defined in slots in Table 8.1.4-2</w:t>
            </w:r>
            <w:r w:rsidRPr="00ED4BF8">
              <w:rPr>
                <w:rFonts w:ascii="Times New Roman" w:eastAsia="맑은 고딕"/>
                <w:kern w:val="0"/>
                <w:sz w:val="21"/>
                <w:szCs w:val="21"/>
                <w:lang w:val="x-none" w:eastAsia="en-US"/>
              </w:rPr>
              <w:t xml:space="preserve"> where </w:t>
            </w:r>
            <m:oMath>
              <m:sSub>
                <m:sSubPr>
                  <m:ctrlPr>
                    <w:rPr>
                      <w:rFonts w:ascii="Cambria Math" w:eastAsia="SimSun" w:hAnsi="Cambria Math"/>
                      <w:i/>
                      <w:kern w:val="0"/>
                      <w:sz w:val="21"/>
                      <w:szCs w:val="21"/>
                      <w:lang w:val="x-none" w:eastAsia="en-US"/>
                    </w:rPr>
                  </m:ctrlPr>
                </m:sSubPr>
                <m:e>
                  <m:r>
                    <w:rPr>
                      <w:rFonts w:ascii="Cambria Math" w:eastAsia="SimSun" w:hAnsi="Cambria Math"/>
                      <w:kern w:val="0"/>
                      <w:sz w:val="21"/>
                      <w:szCs w:val="21"/>
                      <w:lang w:val="x-none" w:eastAsia="en-US"/>
                    </w:rPr>
                    <m:t>μ</m:t>
                  </m:r>
                </m:e>
                <m:sub>
                  <m:r>
                    <w:rPr>
                      <w:rFonts w:ascii="Cambria Math" w:eastAsia="SimSun" w:hAnsi="Cambria Math"/>
                      <w:kern w:val="0"/>
                      <w:sz w:val="21"/>
                      <w:szCs w:val="21"/>
                      <w:lang w:val="x-none" w:eastAsia="en-US"/>
                    </w:rPr>
                    <m:t>SL</m:t>
                  </m:r>
                </m:sub>
              </m:sSub>
            </m:oMath>
            <w:r w:rsidRPr="00ED4BF8">
              <w:rPr>
                <w:rFonts w:ascii="Times New Roman" w:eastAsia="맑은 고딕"/>
                <w:kern w:val="0"/>
                <w:sz w:val="21"/>
                <w:szCs w:val="21"/>
                <w:lang w:val="x-none" w:eastAsia="en-US"/>
              </w:rPr>
              <w:t xml:space="preserve"> </w:t>
            </w:r>
            <w:r w:rsidRPr="00ED4BF8">
              <w:rPr>
                <w:rFonts w:ascii="Times New Roman" w:eastAsia="SimSun"/>
                <w:kern w:val="0"/>
                <w:sz w:val="21"/>
                <w:szCs w:val="21"/>
                <w:lang w:val="x-none" w:eastAsia="en-US"/>
              </w:rPr>
              <w:t>is the SCS configuration of the SL BWP</w:t>
            </w:r>
            <w:r w:rsidRPr="00ED4BF8">
              <w:rPr>
                <w:rFonts w:ascii="Times New Roman" w:eastAsia="맑은 고딕"/>
                <w:kern w:val="0"/>
                <w:sz w:val="21"/>
                <w:szCs w:val="21"/>
                <w:lang w:val="x-none" w:eastAsia="en-GB"/>
              </w:rPr>
              <w:t xml:space="preserve">; </w:t>
            </w:r>
          </w:p>
          <w:p w:rsidR="00ED4BF8" w:rsidRPr="00ED4BF8" w:rsidRDefault="00ED4BF8" w:rsidP="00153514">
            <w:pPr>
              <w:widowControl/>
              <w:wordWrap/>
              <w:autoSpaceDE/>
              <w:autoSpaceDN/>
              <w:spacing w:after="180"/>
              <w:ind w:left="851" w:hanging="284"/>
              <w:rPr>
                <w:rFonts w:ascii="Times New Roman" w:eastAsia="맑은 고딕"/>
                <w:kern w:val="0"/>
                <w:sz w:val="21"/>
                <w:szCs w:val="21"/>
                <w:lang w:val="x-none" w:eastAsia="en-GB"/>
              </w:rPr>
            </w:pPr>
            <w:bookmarkStart w:id="4" w:name="_Hlk26190437"/>
            <w:r w:rsidRPr="00ED4BF8">
              <w:rPr>
                <w:rFonts w:ascii="Times New Roman" w:eastAsia="SimSun"/>
                <w:kern w:val="0"/>
                <w:sz w:val="21"/>
                <w:szCs w:val="21"/>
                <w:lang w:val="x-none" w:eastAsia="en-US"/>
              </w:rPr>
              <w:t>-</w:t>
            </w:r>
            <w:r w:rsidRPr="00ED4BF8">
              <w:rPr>
                <w:rFonts w:ascii="Times New Roman" w:eastAsia="SimSun"/>
                <w:kern w:val="0"/>
                <w:sz w:val="21"/>
                <w:szCs w:val="21"/>
                <w:lang w:val="x-none" w:eastAsia="en-US"/>
              </w:rPr>
              <w:tab/>
            </w:r>
            <w:r w:rsidRPr="00ED4BF8">
              <w:rPr>
                <w:rFonts w:ascii="Times New Roman" w:eastAsia="SimSun"/>
                <w:kern w:val="0"/>
                <w:sz w:val="21"/>
                <w:szCs w:val="21"/>
                <w:lang w:eastAsia="en-US"/>
              </w:rPr>
              <w:t>i</w:t>
            </w:r>
            <w:r w:rsidRPr="00ED4BF8">
              <w:rPr>
                <w:rFonts w:ascii="Times New Roman" w:eastAsia="SimSun"/>
                <w:kern w:val="0"/>
                <w:sz w:val="21"/>
                <w:szCs w:val="21"/>
                <w:lang w:val="x-none" w:eastAsia="en-US"/>
              </w:rPr>
              <w:t xml:space="preserve">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 xml:space="preserve"> T</m:t>
                  </m:r>
                </m:e>
                <m:sub>
                  <m:r>
                    <w:rPr>
                      <w:rFonts w:ascii="Cambria Math" w:eastAsia="SimSun" w:hAnsi="Cambria Math"/>
                      <w:kern w:val="0"/>
                      <w:sz w:val="21"/>
                      <w:szCs w:val="21"/>
                      <w:lang w:val="x-none" w:eastAsia="en-GB"/>
                    </w:rPr>
                    <m:t>2min</m:t>
                  </m:r>
                </m:sub>
              </m:sSub>
            </m:oMath>
            <w:r w:rsidRPr="00ED4BF8">
              <w:rPr>
                <w:rFonts w:ascii="Times New Roman" w:eastAsia="SimSun"/>
                <w:kern w:val="0"/>
                <w:sz w:val="21"/>
                <w:szCs w:val="21"/>
                <w:lang w:eastAsia="en-US"/>
              </w:rPr>
              <w:t xml:space="preserve"> </w:t>
            </w:r>
            <w:r w:rsidRPr="00ED4BF8">
              <w:rPr>
                <w:rFonts w:ascii="Times New Roman" w:eastAsia="SimSun"/>
                <w:kern w:val="0"/>
                <w:sz w:val="21"/>
                <w:szCs w:val="21"/>
                <w:lang w:val="x-none" w:eastAsia="en-GB"/>
              </w:rPr>
              <w:t xml:space="preserve">is shorter than the remaining packet delay budget (in slots) then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 xml:space="preserve"> </m:t>
              </m:r>
            </m:oMath>
            <w:r w:rsidRPr="00ED4BF8">
              <w:rPr>
                <w:rFonts w:ascii="Times New Roman" w:eastAsia="SimSun"/>
                <w:kern w:val="0"/>
                <w:sz w:val="21"/>
                <w:szCs w:val="21"/>
                <w:lang w:val="x-none" w:eastAsia="en-GB"/>
              </w:rPr>
              <w:t xml:space="preserve">is up to UE implementation subject to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2min</m:t>
                  </m:r>
                </m:sub>
              </m:sSub>
              <m:r>
                <w:rPr>
                  <w:rFonts w:ascii="Cambria Math" w:eastAsia="Calibri" w:hAnsi="Cambria Math"/>
                  <w:kern w:val="0"/>
                  <w:sz w:val="21"/>
                  <w:szCs w:val="21"/>
                  <w:lang w:eastAsia="en-US"/>
                </w:rPr>
                <m:t xml:space="preserve"> </m:t>
              </m:r>
              <m:r>
                <w:rPr>
                  <w:rFonts w:ascii="Cambria Math" w:eastAsia="SimSun" w:hAnsi="Cambria Math"/>
                  <w:kern w:val="0"/>
                  <w:sz w:val="21"/>
                  <w:szCs w:val="21"/>
                  <w:lang w:val="x-none" w:eastAsia="en-GB"/>
                </w:rPr>
                <m:t>≤</m:t>
              </m:r>
              <m:r>
                <w:rPr>
                  <w:rFonts w:ascii="Cambria Math" w:eastAsia="Calibri" w:hAnsi="Cambria Math"/>
                  <w:kern w:val="0"/>
                  <w:sz w:val="21"/>
                  <w:szCs w:val="21"/>
                  <w:lang w:eastAsia="en-US"/>
                </w:rPr>
                <m:t xml:space="preserve"> </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oMath>
            <w:r w:rsidRPr="00ED4BF8">
              <w:rPr>
                <w:rFonts w:ascii="Times New Roman" w:eastAsia="맑은 고딕"/>
                <w:kern w:val="0"/>
                <w:sz w:val="21"/>
                <w:szCs w:val="21"/>
                <w:lang w:val="x-none" w:eastAsia="en-GB"/>
              </w:rPr>
              <w:t xml:space="preserve"> </w:t>
            </w:r>
            <m:oMath>
              <m:r>
                <w:rPr>
                  <w:rFonts w:ascii="Cambria Math" w:eastAsia="SimSun" w:hAnsi="Cambria Math"/>
                  <w:kern w:val="0"/>
                  <w:sz w:val="21"/>
                  <w:szCs w:val="21"/>
                  <w:lang w:val="x-none" w:eastAsia="en-GB"/>
                </w:rPr>
                <m:t>≤</m:t>
              </m:r>
            </m:oMath>
            <w:r w:rsidRPr="00ED4BF8">
              <w:rPr>
                <w:rFonts w:ascii="Times New Roman" w:eastAsia="맑은 고딕"/>
                <w:kern w:val="0"/>
                <w:sz w:val="21"/>
                <w:szCs w:val="21"/>
                <w:lang w:val="x-none" w:eastAsia="en-GB"/>
              </w:rPr>
              <w:t xml:space="preserve"> remaining packet </w:t>
            </w:r>
            <w:r w:rsidRPr="00ED4BF8">
              <w:rPr>
                <w:rFonts w:ascii="Times New Roman" w:eastAsia="맑은 고딕"/>
                <w:kern w:val="0"/>
                <w:sz w:val="21"/>
                <w:szCs w:val="21"/>
                <w:lang w:eastAsia="en-GB"/>
              </w:rPr>
              <w:t xml:space="preserve">delay </w:t>
            </w:r>
            <w:r w:rsidRPr="00ED4BF8">
              <w:rPr>
                <w:rFonts w:ascii="Times New Roman" w:eastAsia="맑은 고딕"/>
                <w:kern w:val="0"/>
                <w:sz w:val="21"/>
                <w:szCs w:val="21"/>
                <w:lang w:val="x-none" w:eastAsia="en-GB"/>
              </w:rPr>
              <w:t xml:space="preserve">budget (in slots); otherwise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w:bookmarkEnd w:id="4"/>
              <m:r>
                <w:rPr>
                  <w:rFonts w:ascii="Cambria Math" w:eastAsia="SimSun" w:hAnsi="Cambria Math"/>
                  <w:kern w:val="0"/>
                  <w:sz w:val="21"/>
                  <w:szCs w:val="21"/>
                  <w:lang w:val="x-none" w:eastAsia="en-GB"/>
                </w:rPr>
                <m:t xml:space="preserve"> </m:t>
              </m:r>
            </m:oMath>
            <w:r w:rsidRPr="00ED4BF8">
              <w:rPr>
                <w:rFonts w:ascii="Times New Roman" w:eastAsia="SimSun"/>
                <w:kern w:val="0"/>
                <w:sz w:val="21"/>
                <w:szCs w:val="21"/>
                <w:lang w:val="x-none" w:eastAsia="en-GB"/>
              </w:rPr>
              <w:t>is set to the remaining packet delay budget (in slots)</w:t>
            </w:r>
            <w:r w:rsidRPr="00ED4BF8">
              <w:rPr>
                <w:rFonts w:ascii="Times New Roman" w:eastAsia="맑은 고딕"/>
                <w:kern w:val="0"/>
                <w:sz w:val="21"/>
                <w:szCs w:val="21"/>
                <w:lang w:val="x-none" w:eastAsia="en-GB"/>
              </w:rPr>
              <w:t>.</w:t>
            </w:r>
          </w:p>
          <w:p w:rsidR="00ED4BF8" w:rsidRPr="00ED4BF8" w:rsidRDefault="00ED4BF8" w:rsidP="00153514">
            <w:pPr>
              <w:widowControl/>
              <w:wordWrap/>
              <w:autoSpaceDE/>
              <w:autoSpaceDN/>
              <w:spacing w:after="180"/>
              <w:ind w:left="851" w:hanging="284"/>
              <w:rPr>
                <w:rFonts w:ascii="Times New Roman" w:eastAsia="SimSun"/>
                <w:kern w:val="0"/>
                <w:sz w:val="21"/>
                <w:szCs w:val="21"/>
                <w:lang w:eastAsia="en-US"/>
              </w:rPr>
            </w:pPr>
            <w:r w:rsidRPr="00ED4BF8">
              <w:rPr>
                <w:rFonts w:ascii="Times New Roman" w:eastAsia="SimSun"/>
                <w:kern w:val="0"/>
                <w:sz w:val="21"/>
                <w:szCs w:val="21"/>
                <w:lang w:val="en-GB" w:eastAsia="en-US"/>
              </w:rPr>
              <w:t>-</w:t>
            </w:r>
            <w:r w:rsidRPr="00ED4BF8">
              <w:rPr>
                <w:rFonts w:ascii="Times New Roman" w:eastAsia="SimSun"/>
                <w:kern w:val="0"/>
                <w:sz w:val="21"/>
                <w:szCs w:val="21"/>
                <w:lang w:val="en-GB" w:eastAsia="en-US"/>
              </w:rPr>
              <w:tab/>
            </w:r>
            <m:oMath>
              <m:r>
                <w:rPr>
                  <w:rFonts w:ascii="Cambria Math" w:eastAsia="SimSun" w:hAnsi="Cambria Math"/>
                  <w:kern w:val="0"/>
                  <w:sz w:val="21"/>
                  <w:szCs w:val="21"/>
                  <w:lang w:val="x-none" w:eastAsia="en-US"/>
                </w:rPr>
                <m:t>Y</m:t>
              </m:r>
            </m:oMath>
            <w:r w:rsidRPr="00ED4BF8">
              <w:rPr>
                <w:rFonts w:ascii="Times New Roman" w:eastAsia="SimSun"/>
                <w:kern w:val="0"/>
                <w:sz w:val="21"/>
                <w:szCs w:val="21"/>
                <w:lang w:val="x-none" w:eastAsia="en-US"/>
              </w:rPr>
              <w:t xml:space="preserve"> is selected by UE where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eastAsia="en-US"/>
                </w:rPr>
                <m:t>≥</m:t>
              </m:r>
              <m:sSub>
                <m:sSubPr>
                  <m:ctrlPr>
                    <w:rPr>
                      <w:rFonts w:ascii="Cambria Math" w:eastAsia="Calibri" w:hAnsi="Cambria Math"/>
                      <w:kern w:val="0"/>
                      <w:sz w:val="21"/>
                      <w:szCs w:val="21"/>
                      <w:lang w:val="x-none" w:eastAsia="en-US"/>
                    </w:rPr>
                  </m:ctrlPr>
                </m:sSub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Sub>
            </m:oMath>
            <w:r w:rsidRPr="00ED4BF8">
              <w:rPr>
                <w:rFonts w:ascii="Times New Roman" w:eastAsia="SimSun"/>
                <w:kern w:val="0"/>
                <w:sz w:val="21"/>
                <w:szCs w:val="21"/>
                <w:lang w:val="x-none" w:eastAsia="en-US"/>
              </w:rPr>
              <w:t>.</w:t>
            </w:r>
          </w:p>
          <w:p w:rsidR="00ED4BF8" w:rsidRPr="00ED4BF8" w:rsidRDefault="00ED4BF8" w:rsidP="00153514">
            <w:pPr>
              <w:widowControl/>
              <w:wordWrap/>
              <w:autoSpaceDE/>
              <w:autoSpaceDN/>
              <w:spacing w:after="180"/>
              <w:ind w:left="851" w:hanging="284"/>
              <w:rPr>
                <w:rFonts w:ascii="Times New Roman" w:eastAsia="SimSun"/>
                <w:kern w:val="0"/>
                <w:sz w:val="21"/>
                <w:szCs w:val="21"/>
                <w:lang w:val="x-none" w:eastAsia="en-GB"/>
              </w:rPr>
            </w:pPr>
            <w:r w:rsidRPr="00ED4BF8">
              <w:rPr>
                <w:rFonts w:ascii="Times New Roman" w:eastAsia="SimSun"/>
                <w:kern w:val="0"/>
                <w:sz w:val="21"/>
                <w:szCs w:val="21"/>
                <w:lang w:val="x-none" w:eastAsia="en-GB"/>
              </w:rPr>
              <w:t>-</w:t>
            </w:r>
            <w:r w:rsidRPr="00ED4BF8">
              <w:rPr>
                <w:rFonts w:ascii="Times New Roman" w:eastAsia="SimSun"/>
                <w:kern w:val="0"/>
                <w:sz w:val="21"/>
                <w:szCs w:val="21"/>
                <w:lang w:val="x-none" w:eastAsia="en-GB"/>
              </w:rPr>
              <w:tab/>
            </w:r>
            <m:oMath>
              <m:r>
                <w:rPr>
                  <w:rFonts w:ascii="Cambria Math" w:eastAsia="SimSun" w:hAnsi="Cambria Math"/>
                  <w:kern w:val="0"/>
                  <w:sz w:val="21"/>
                  <w:szCs w:val="21"/>
                  <w:highlight w:val="lightGray"/>
                  <w:lang w:val="x-none" w:eastAsia="en-US"/>
                </w:rPr>
                <m:t>Y</m:t>
              </m:r>
              <m:r>
                <m:rPr>
                  <m:sty m:val="p"/>
                </m:rPr>
                <w:rPr>
                  <w:rFonts w:ascii="Cambria Math" w:eastAsia="SimSun" w:hAnsi="Cambria Math"/>
                  <w:kern w:val="0"/>
                  <w:sz w:val="21"/>
                  <w:szCs w:val="21"/>
                  <w:highlight w:val="lightGray"/>
                  <w:lang w:val="x-none"/>
                </w:rPr>
                <m:t>'</m:t>
              </m:r>
            </m:oMath>
            <w:r w:rsidRPr="00153514">
              <w:rPr>
                <w:rFonts w:ascii="Times New Roman" w:eastAsia="SimSun"/>
                <w:kern w:val="0"/>
                <w:sz w:val="21"/>
                <w:szCs w:val="21"/>
                <w:highlight w:val="lightGray"/>
                <w:lang w:val="x-none" w:eastAsia="en-US"/>
              </w:rPr>
              <w:t xml:space="preserve"> is selected by UE where </w:t>
            </w:r>
            <m:oMath>
              <m:r>
                <w:rPr>
                  <w:rFonts w:ascii="Cambria Math" w:eastAsia="SimSun" w:hAnsi="Cambria Math"/>
                  <w:kern w:val="0"/>
                  <w:sz w:val="21"/>
                  <w:szCs w:val="21"/>
                  <w:highlight w:val="lightGray"/>
                  <w:lang w:val="x-none" w:eastAsia="en-US"/>
                </w:rPr>
                <m:t>Y</m:t>
              </m:r>
              <m:r>
                <m:rPr>
                  <m:sty m:val="p"/>
                </m:rPr>
                <w:rPr>
                  <w:rFonts w:ascii="Cambria Math" w:eastAsia="SimSun" w:hAnsi="Cambria Math"/>
                  <w:kern w:val="0"/>
                  <w:sz w:val="21"/>
                  <w:szCs w:val="21"/>
                  <w:highlight w:val="lightGray"/>
                  <w:lang w:val="x-none"/>
                </w:rPr>
                <m:t>'</m:t>
              </m:r>
              <m:r>
                <m:rPr>
                  <m:sty m:val="p"/>
                </m:rPr>
                <w:rPr>
                  <w:rFonts w:ascii="Cambria Math" w:eastAsia="SimSun" w:hAnsi="Cambria Math"/>
                  <w:kern w:val="0"/>
                  <w:sz w:val="21"/>
                  <w:szCs w:val="21"/>
                  <w:highlight w:val="lightGray"/>
                  <w:lang w:val="x-none" w:eastAsia="en-US"/>
                </w:rPr>
                <m:t>≥</m:t>
              </m:r>
              <m:sSubSup>
                <m:sSubSupPr>
                  <m:ctrlPr>
                    <w:rPr>
                      <w:rFonts w:ascii="Cambria Math" w:eastAsia="SimSun" w:hAnsi="Cambria Math"/>
                      <w:i/>
                      <w:iCs/>
                      <w:kern w:val="0"/>
                      <w:sz w:val="21"/>
                      <w:szCs w:val="21"/>
                      <w:highlight w:val="lightGray"/>
                      <w:lang w:val="x-none" w:eastAsia="en-US"/>
                    </w:rPr>
                  </m:ctrlPr>
                </m:sSubSupPr>
                <m:e>
                  <m:r>
                    <w:rPr>
                      <w:rFonts w:ascii="Cambria Math" w:eastAsia="SimSun" w:hAnsi="Cambria Math"/>
                      <w:kern w:val="0"/>
                      <w:sz w:val="21"/>
                      <w:szCs w:val="21"/>
                      <w:highlight w:val="lightGray"/>
                      <w:lang w:val="x-none" w:eastAsia="en-US"/>
                    </w:rPr>
                    <m:t>Y</m:t>
                  </m:r>
                </m:e>
                <m:sub>
                  <m:r>
                    <w:rPr>
                      <w:rFonts w:ascii="Cambria Math" w:eastAsia="SimSun" w:hAnsi="Cambria Math"/>
                      <w:kern w:val="0"/>
                      <w:sz w:val="21"/>
                      <w:szCs w:val="21"/>
                      <w:highlight w:val="lightGray"/>
                      <w:lang w:val="x-none" w:eastAsia="en-US"/>
                    </w:rPr>
                    <m:t>min</m:t>
                  </m:r>
                </m:sub>
                <m:sup>
                  <m:r>
                    <w:rPr>
                      <w:rFonts w:ascii="Cambria Math" w:eastAsia="SimSun" w:hAnsi="Cambria Math"/>
                      <w:kern w:val="0"/>
                      <w:sz w:val="21"/>
                      <w:szCs w:val="21"/>
                      <w:highlight w:val="lightGray"/>
                      <w:lang w:val="x-none" w:eastAsia="en-US"/>
                    </w:rPr>
                    <m:t>'</m:t>
                  </m:r>
                </m:sup>
              </m:sSubSup>
            </m:oMath>
            <w:r w:rsidRPr="00153514">
              <w:rPr>
                <w:rFonts w:ascii="Times New Roman" w:eastAsia="SimSun"/>
                <w:kern w:val="0"/>
                <w:sz w:val="21"/>
                <w:szCs w:val="21"/>
                <w:highlight w:val="lightGray"/>
                <w:lang w:val="x-none" w:eastAsia="en-US"/>
              </w:rPr>
              <w:t xml:space="preserve">. </w:t>
            </w:r>
            <w:r w:rsidRPr="00153514">
              <w:rPr>
                <w:rFonts w:ascii="Times New Roman" w:eastAsia="맑은 고딕"/>
                <w:kern w:val="0"/>
                <w:sz w:val="21"/>
                <w:szCs w:val="21"/>
                <w:highlight w:val="lightGray"/>
                <w:lang w:val="x-none"/>
              </w:rPr>
              <w:t xml:space="preserve">When the UE performs contiguous partial sensing and if </w:t>
            </w:r>
            <m:oMath>
              <m:sSub>
                <m:sSubPr>
                  <m:ctrlPr>
                    <w:rPr>
                      <w:rFonts w:ascii="Cambria Math" w:eastAsia="Calibri" w:hAnsi="Cambria Math"/>
                      <w:i/>
                      <w:kern w:val="0"/>
                      <w:sz w:val="21"/>
                      <w:szCs w:val="21"/>
                      <w:highlight w:val="lightGray"/>
                      <w:lang w:eastAsia="en-US"/>
                    </w:rPr>
                  </m:ctrlPr>
                </m:sSubPr>
                <m:e>
                  <m:r>
                    <w:rPr>
                      <w:rFonts w:ascii="Cambria Math" w:eastAsia="Calibri"/>
                      <w:kern w:val="0"/>
                      <w:sz w:val="21"/>
                      <w:szCs w:val="21"/>
                      <w:highlight w:val="lightGray"/>
                      <w:lang w:eastAsia="en-US"/>
                    </w:rPr>
                    <m:t>P</m:t>
                  </m:r>
                </m:e>
                <m:sub>
                  <m:r>
                    <m:rPr>
                      <m:nor/>
                    </m:rPr>
                    <w:rPr>
                      <w:rFonts w:ascii="Cambria Math" w:eastAsia="Calibri"/>
                      <w:kern w:val="0"/>
                      <w:sz w:val="21"/>
                      <w:szCs w:val="21"/>
                      <w:highlight w:val="lightGray"/>
                      <w:lang w:eastAsia="en-US"/>
                    </w:rPr>
                    <m:t>rsvp_TX</m:t>
                  </m:r>
                  <m:ctrlPr>
                    <w:rPr>
                      <w:rFonts w:ascii="Cambria Math" w:eastAsia="Calibri" w:hAnsi="Cambria Math"/>
                      <w:kern w:val="0"/>
                      <w:sz w:val="21"/>
                      <w:szCs w:val="21"/>
                      <w:highlight w:val="lightGray"/>
                      <w:lang w:eastAsia="en-US"/>
                    </w:rPr>
                  </m:ctrlPr>
                </m:sub>
              </m:sSub>
              <m:r>
                <w:rPr>
                  <w:rFonts w:ascii="Cambria Math" w:eastAsia="맑은 고딕" w:hAnsi="Cambria Math"/>
                  <w:kern w:val="0"/>
                  <w:sz w:val="21"/>
                  <w:szCs w:val="21"/>
                  <w:highlight w:val="lightGray"/>
                  <w:lang w:eastAsia="en-US"/>
                </w:rPr>
                <m:t>=0</m:t>
              </m:r>
            </m:oMath>
            <w:r w:rsidRPr="00153514">
              <w:rPr>
                <w:rFonts w:ascii="Times New Roman" w:eastAsia="맑은 고딕"/>
                <w:kern w:val="0"/>
                <w:sz w:val="21"/>
                <w:szCs w:val="21"/>
                <w:highlight w:val="lightGray"/>
                <w:lang w:eastAsia="en-US"/>
              </w:rPr>
              <w:t xml:space="preserve">, if the number of candidate single-slot resources </w:t>
            </w:r>
            <m:oMath>
              <m:r>
                <w:rPr>
                  <w:rFonts w:ascii="Cambria Math" w:eastAsia="SimSun" w:hAnsi="Cambria Math"/>
                  <w:kern w:val="0"/>
                  <w:sz w:val="21"/>
                  <w:szCs w:val="21"/>
                  <w:highlight w:val="lightGray"/>
                  <w:lang w:val="x-none" w:eastAsia="en-US"/>
                </w:rPr>
                <m:t>Y</m:t>
              </m:r>
              <m:r>
                <m:rPr>
                  <m:sty m:val="p"/>
                </m:rPr>
                <w:rPr>
                  <w:rFonts w:ascii="Cambria Math" w:eastAsia="SimSun" w:hAnsi="Cambria Math"/>
                  <w:kern w:val="0"/>
                  <w:sz w:val="21"/>
                  <w:szCs w:val="21"/>
                  <w:highlight w:val="lightGray"/>
                  <w:lang w:val="x-none"/>
                </w:rPr>
                <m:t>'</m:t>
              </m:r>
            </m:oMath>
            <w:r w:rsidRPr="00153514">
              <w:rPr>
                <w:rFonts w:ascii="Times New Roman" w:eastAsia="맑은 고딕"/>
                <w:kern w:val="0"/>
                <w:sz w:val="21"/>
                <w:szCs w:val="21"/>
                <w:highlight w:val="lightGray"/>
                <w:lang w:val="x-none"/>
              </w:rPr>
              <w:t xml:space="preserve"> </w:t>
            </w:r>
            <w:r w:rsidRPr="00153514">
              <w:rPr>
                <w:rFonts w:ascii="Times New Roman" w:eastAsia="맑은 고딕"/>
                <w:kern w:val="0"/>
                <w:sz w:val="21"/>
                <w:szCs w:val="21"/>
                <w:highlight w:val="lightGray"/>
                <w:lang w:eastAsia="en-US"/>
              </w:rPr>
              <w:t xml:space="preserve">is smaller than </w:t>
            </w:r>
            <m:oMath>
              <m:sSubSup>
                <m:sSubSupPr>
                  <m:ctrlPr>
                    <w:rPr>
                      <w:rFonts w:ascii="Cambria Math" w:eastAsia="SimSun" w:hAnsi="Cambria Math"/>
                      <w:i/>
                      <w:iCs/>
                      <w:kern w:val="0"/>
                      <w:sz w:val="21"/>
                      <w:szCs w:val="21"/>
                      <w:highlight w:val="lightGray"/>
                      <w:lang w:val="x-none" w:eastAsia="en-US"/>
                    </w:rPr>
                  </m:ctrlPr>
                </m:sSubSupPr>
                <m:e>
                  <m:r>
                    <w:rPr>
                      <w:rFonts w:ascii="Cambria Math" w:eastAsia="SimSun" w:hAnsi="Cambria Math"/>
                      <w:kern w:val="0"/>
                      <w:sz w:val="21"/>
                      <w:szCs w:val="21"/>
                      <w:highlight w:val="lightGray"/>
                      <w:lang w:val="x-none" w:eastAsia="en-US"/>
                    </w:rPr>
                    <m:t>Y</m:t>
                  </m:r>
                </m:e>
                <m:sub>
                  <m:r>
                    <w:rPr>
                      <w:rFonts w:ascii="Cambria Math" w:eastAsia="SimSun" w:hAnsi="Cambria Math"/>
                      <w:kern w:val="0"/>
                      <w:sz w:val="21"/>
                      <w:szCs w:val="21"/>
                      <w:highlight w:val="lightGray"/>
                      <w:lang w:val="x-none" w:eastAsia="en-US"/>
                    </w:rPr>
                    <m:t>min</m:t>
                  </m:r>
                </m:sub>
                <m:sup>
                  <m:r>
                    <w:rPr>
                      <w:rFonts w:ascii="Cambria Math" w:eastAsia="SimSun" w:hAnsi="Cambria Math"/>
                      <w:kern w:val="0"/>
                      <w:sz w:val="21"/>
                      <w:szCs w:val="21"/>
                      <w:highlight w:val="lightGray"/>
                      <w:lang w:val="x-none" w:eastAsia="en-US"/>
                    </w:rPr>
                    <m:t>'</m:t>
                  </m:r>
                </m:sup>
              </m:sSubSup>
            </m:oMath>
            <w:r w:rsidRPr="00153514">
              <w:rPr>
                <w:rFonts w:ascii="Times New Roman" w:eastAsia="맑은 고딕"/>
                <w:kern w:val="0"/>
                <w:sz w:val="21"/>
                <w:szCs w:val="21"/>
                <w:highlight w:val="lightGray"/>
                <w:lang w:eastAsia="en-US"/>
              </w:rPr>
              <w:t xml:space="preserve">, </w:t>
            </w:r>
            <w:r w:rsidRPr="00153514">
              <w:rPr>
                <w:rFonts w:ascii="Times New Roman" w:eastAsia="맑은 고딕"/>
                <w:kern w:val="0"/>
                <w:sz w:val="21"/>
                <w:szCs w:val="21"/>
                <w:highlight w:val="lightGray"/>
                <w:lang w:val="x-none" w:eastAsia="en-US"/>
              </w:rPr>
              <w:t>it is up to UE implementation to include other candidate slots</w:t>
            </w:r>
            <w:r w:rsidRPr="00153514">
              <w:rPr>
                <w:rFonts w:ascii="Times New Roman" w:eastAsia="맑은 고딕"/>
                <w:kern w:val="0"/>
                <w:sz w:val="21"/>
                <w:szCs w:val="21"/>
                <w:highlight w:val="lightGray"/>
                <w:lang w:eastAsia="en-US"/>
              </w:rPr>
              <w:t>.</w:t>
            </w:r>
          </w:p>
          <w:p w:rsidR="00ED4BF8" w:rsidRPr="00ED4BF8" w:rsidRDefault="00ED4BF8" w:rsidP="00153514">
            <w:pPr>
              <w:widowControl/>
              <w:wordWrap/>
              <w:autoSpaceDE/>
              <w:autoSpaceDN/>
              <w:spacing w:after="180"/>
              <w:ind w:left="851" w:hanging="284"/>
              <w:rPr>
                <w:rFonts w:ascii="Times New Roman" w:eastAsia="맑은 고딕"/>
                <w:kern w:val="0"/>
                <w:sz w:val="21"/>
                <w:szCs w:val="21"/>
                <w:lang w:val="x-none" w:eastAsia="en-GB"/>
              </w:rPr>
            </w:pPr>
            <w:r w:rsidRPr="00ED4BF8">
              <w:rPr>
                <w:rFonts w:ascii="Times New Roman" w:eastAsia="맑은 고딕" w:hint="eastAsia"/>
                <w:kern w:val="0"/>
                <w:sz w:val="21"/>
                <w:szCs w:val="21"/>
                <w:lang w:val="x-none"/>
              </w:rPr>
              <w:t xml:space="preserve">The total number of candidate single-slot </w:t>
            </w:r>
            <w:r w:rsidRPr="00ED4BF8">
              <w:rPr>
                <w:rFonts w:ascii="Times New Roman" w:eastAsia="맑은 고딕"/>
                <w:kern w:val="0"/>
                <w:sz w:val="21"/>
                <w:szCs w:val="21"/>
                <w:lang w:val="x-none"/>
              </w:rPr>
              <w:t>resource</w:t>
            </w:r>
            <w:r w:rsidRPr="00ED4BF8">
              <w:rPr>
                <w:rFonts w:ascii="Times New Roman" w:eastAsia="맑은 고딕" w:hint="eastAsia"/>
                <w:kern w:val="0"/>
                <w:sz w:val="21"/>
                <w:szCs w:val="21"/>
                <w:lang w:val="x-none"/>
              </w:rPr>
              <w:t>s is denoted by</w:t>
            </w:r>
            <w:r w:rsidRPr="00ED4BF8">
              <w:rPr>
                <w:rFonts w:ascii="Times New Roman" w:eastAsia="맑은 고딕"/>
                <w:kern w:val="0"/>
                <w:sz w:val="21"/>
                <w:szCs w:val="21"/>
                <w:lang w:val="x-none"/>
              </w:rPr>
              <w:t xml:space="preserve"> </w:t>
            </w:r>
            <m:oMath>
              <m:sSub>
                <m:sSubPr>
                  <m:ctrlPr>
                    <w:rPr>
                      <w:rFonts w:ascii="Cambria Math" w:eastAsia="SimSun" w:hAnsi="Cambria Math"/>
                      <w:i/>
                      <w:kern w:val="0"/>
                      <w:sz w:val="21"/>
                      <w:szCs w:val="21"/>
                      <w:lang w:val="x-none" w:eastAsia="en-GB"/>
                    </w:rPr>
                  </m:ctrlPr>
                </m:sSubPr>
                <m:e>
                  <m:r>
                    <w:rPr>
                      <w:rFonts w:ascii="Cambria Math" w:eastAsia="SimSun"/>
                      <w:kern w:val="0"/>
                      <w:sz w:val="21"/>
                      <w:szCs w:val="21"/>
                      <w:lang w:val="x-none" w:eastAsia="en-GB"/>
                    </w:rPr>
                    <m:t>M</m:t>
                  </m:r>
                </m:e>
                <m:sub>
                  <m:r>
                    <m:rPr>
                      <m:nor/>
                    </m:rPr>
                    <w:rPr>
                      <w:rFonts w:ascii="Cambria Math" w:eastAsia="SimSun"/>
                      <w:kern w:val="0"/>
                      <w:sz w:val="21"/>
                      <w:szCs w:val="21"/>
                      <w:lang w:val="x-none" w:eastAsia="en-GB"/>
                    </w:rPr>
                    <m:t>total</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w:t>
            </w:r>
          </w:p>
        </w:tc>
      </w:tr>
    </w:tbl>
    <w:p w:rsidR="00ED4BF8" w:rsidRPr="00131D1C" w:rsidRDefault="00ED4BF8" w:rsidP="00312DB8">
      <w:pPr>
        <w:pStyle w:val="LGTdoc0"/>
        <w:spacing w:afterLines="0" w:after="0" w:line="240" w:lineRule="auto"/>
        <w:ind w:firstLine="425"/>
        <w:rPr>
          <w:rFonts w:ascii="Calibri" w:hAnsi="Calibri" w:cs="Calibri"/>
          <w:szCs w:val="22"/>
          <w:lang w:val="en-US"/>
        </w:rPr>
      </w:pPr>
    </w:p>
    <w:p w:rsidR="00F33FD9" w:rsidRDefault="00F33FD9" w:rsidP="00F33FD9">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b/>
          <w:i/>
          <w:szCs w:val="22"/>
        </w:rPr>
        <w:t>3</w:t>
      </w:r>
      <w:r w:rsidRPr="005E6EFC">
        <w:rPr>
          <w:rFonts w:ascii="Calibri" w:hAnsi="Calibri" w:cs="Calibri"/>
          <w:b/>
          <w:i/>
          <w:szCs w:val="22"/>
        </w:rPr>
        <w:t>:</w:t>
      </w:r>
      <w:r>
        <w:rPr>
          <w:rFonts w:ascii="Calibri" w:hAnsi="Calibri" w:cs="Calibri"/>
          <w:b/>
          <w:i/>
          <w:szCs w:val="22"/>
        </w:rPr>
        <w:t xml:space="preserve"> </w:t>
      </w:r>
    </w:p>
    <w:p w:rsidR="00F33FD9" w:rsidRDefault="00F33FD9" w:rsidP="00F33FD9">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 xml:space="preserve">Adopt </w:t>
      </w:r>
      <w:r>
        <w:rPr>
          <w:rFonts w:ascii="Calibri" w:hAnsi="Calibri" w:cs="Calibri"/>
          <w:b/>
          <w:i/>
          <w:szCs w:val="22"/>
        </w:rPr>
        <w:t xml:space="preserve">the following TP for Section 8.1.4 of </w:t>
      </w:r>
      <w:r w:rsidRPr="00A12F02">
        <w:rPr>
          <w:rFonts w:ascii="Calibri" w:hAnsi="Calibri" w:cs="Calibri"/>
          <w:b/>
          <w:i/>
          <w:szCs w:val="22"/>
        </w:rPr>
        <w:t>TS 38.214</w:t>
      </w:r>
      <w:r>
        <w:rPr>
          <w:rFonts w:ascii="Calibri" w:hAnsi="Calibri" w:cs="Calibri"/>
          <w:b/>
          <w:i/>
          <w:szCs w:val="22"/>
        </w:rPr>
        <w:t xml:space="preserve"> (i.e., the modified part is marked in red) in order to</w:t>
      </w:r>
      <w:r>
        <w:rPr>
          <w:rFonts w:ascii="Calibri" w:hAnsi="Calibri" w:cs="Calibri" w:hint="eastAsia"/>
          <w:b/>
          <w:i/>
          <w:szCs w:val="22"/>
        </w:rPr>
        <w:t xml:space="preserve"> </w:t>
      </w:r>
      <w:r>
        <w:rPr>
          <w:rFonts w:ascii="Calibri" w:hAnsi="Calibri" w:cs="Calibri"/>
          <w:b/>
          <w:i/>
          <w:szCs w:val="22"/>
        </w:rPr>
        <w:t>c</w:t>
      </w:r>
      <w:r>
        <w:rPr>
          <w:rFonts w:ascii="Calibri" w:hAnsi="Calibri" w:cs="Calibri" w:hint="eastAsia"/>
          <w:b/>
          <w:i/>
          <w:szCs w:val="22"/>
        </w:rPr>
        <w:t xml:space="preserve">apture </w:t>
      </w:r>
      <w:r>
        <w:rPr>
          <w:rFonts w:ascii="Calibri" w:hAnsi="Calibri" w:cs="Calibri"/>
          <w:b/>
          <w:i/>
          <w:szCs w:val="22"/>
        </w:rPr>
        <w:t xml:space="preserve">the missing agreement related to the selection of Y’ candidate slots </w:t>
      </w:r>
      <w:r w:rsidR="00E81882">
        <w:rPr>
          <w:rFonts w:ascii="Calibri" w:hAnsi="Calibri" w:cs="Calibri" w:hint="eastAsia"/>
          <w:b/>
          <w:i/>
          <w:szCs w:val="22"/>
        </w:rPr>
        <w:t>in</w:t>
      </w:r>
      <w:r w:rsidR="00E81882">
        <w:rPr>
          <w:rFonts w:ascii="Calibri" w:hAnsi="Calibri" w:cs="Calibri"/>
          <w:b/>
          <w:i/>
          <w:szCs w:val="22"/>
        </w:rPr>
        <w:t xml:space="preserve"> </w:t>
      </w:r>
      <w:r>
        <w:rPr>
          <w:rFonts w:ascii="Calibri" w:hAnsi="Calibri" w:cs="Calibri"/>
          <w:b/>
          <w:i/>
          <w:szCs w:val="22"/>
        </w:rPr>
        <w:t>aperiodic transmission:</w:t>
      </w:r>
    </w:p>
    <w:p w:rsidR="00F33FD9" w:rsidRPr="00F33FD9" w:rsidRDefault="00F33FD9" w:rsidP="00F33FD9">
      <w:pPr>
        <w:pStyle w:val="LGTdoc0"/>
        <w:spacing w:afterLines="0" w:after="0" w:line="240" w:lineRule="auto"/>
        <w:ind w:left="800"/>
        <w:rPr>
          <w:rFonts w:ascii="Calibri" w:hAnsi="Calibri" w:cs="Calibri"/>
          <w:b/>
          <w:i/>
          <w:sz w:val="10"/>
          <w:szCs w:val="10"/>
        </w:rPr>
      </w:pPr>
    </w:p>
    <w:tbl>
      <w:tblPr>
        <w:tblStyle w:val="aa"/>
        <w:tblW w:w="0" w:type="auto"/>
        <w:tblInd w:w="846" w:type="dxa"/>
        <w:tblLook w:val="04A0" w:firstRow="1" w:lastRow="0" w:firstColumn="1" w:lastColumn="0" w:noHBand="0" w:noVBand="1"/>
      </w:tblPr>
      <w:tblGrid>
        <w:gridCol w:w="8516"/>
      </w:tblGrid>
      <w:tr w:rsidR="00F33FD9" w:rsidRPr="00A1506E" w:rsidTr="001914D5">
        <w:tc>
          <w:tcPr>
            <w:tcW w:w="8516" w:type="dxa"/>
          </w:tcPr>
          <w:p w:rsidR="00F33FD9" w:rsidRPr="00ED4BF8" w:rsidRDefault="00F33FD9" w:rsidP="00F33FD9">
            <w:pPr>
              <w:widowControl/>
              <w:wordWrap/>
              <w:autoSpaceDE/>
              <w:autoSpaceDN/>
              <w:spacing w:after="180"/>
              <w:ind w:left="568" w:hanging="284"/>
              <w:rPr>
                <w:rFonts w:ascii="Times New Roman" w:eastAsia="SimSun"/>
                <w:kern w:val="0"/>
                <w:sz w:val="21"/>
                <w:szCs w:val="21"/>
                <w:lang w:val="x-none" w:eastAsia="en-GB"/>
              </w:rPr>
            </w:pPr>
            <w:r w:rsidRPr="00ED4BF8">
              <w:rPr>
                <w:rFonts w:ascii="Times New Roman" w:eastAsia="맑은 고딕"/>
                <w:kern w:val="0"/>
                <w:sz w:val="21"/>
                <w:szCs w:val="21"/>
                <w:lang w:val="x-none"/>
              </w:rPr>
              <w:t>1)</w:t>
            </w:r>
            <w:r w:rsidRPr="00ED4BF8">
              <w:rPr>
                <w:rFonts w:ascii="Times New Roman" w:eastAsia="맑은 고딕"/>
                <w:kern w:val="0"/>
                <w:sz w:val="21"/>
                <w:szCs w:val="21"/>
                <w:lang w:val="x-none"/>
              </w:rPr>
              <w:tab/>
            </w:r>
            <w:r w:rsidRPr="00ED4BF8">
              <w:rPr>
                <w:rFonts w:ascii="Times New Roman" w:eastAsia="맑은 고딕" w:hint="eastAsia"/>
                <w:kern w:val="0"/>
                <w:sz w:val="21"/>
                <w:szCs w:val="21"/>
                <w:lang w:val="x-none"/>
              </w:rPr>
              <w:t>A candidate single-</w:t>
            </w:r>
            <w:r w:rsidRPr="00ED4BF8">
              <w:rPr>
                <w:rFonts w:ascii="Times New Roman" w:eastAsia="맑은 고딕"/>
                <w:kern w:val="0"/>
                <w:sz w:val="21"/>
                <w:szCs w:val="21"/>
                <w:lang w:val="x-none"/>
              </w:rPr>
              <w:t>slot</w:t>
            </w:r>
            <w:r w:rsidRPr="00ED4BF8">
              <w:rPr>
                <w:rFonts w:ascii="Times New Roman" w:eastAsia="맑은 고딕" w:hint="eastAsia"/>
                <w:kern w:val="0"/>
                <w:sz w:val="21"/>
                <w:szCs w:val="21"/>
                <w:lang w:val="x-none"/>
              </w:rPr>
              <w:t xml:space="preserve"> resource for transmission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R</m:t>
                  </m:r>
                </m:e>
                <m:sub>
                  <m:r>
                    <m:rPr>
                      <m:nor/>
                    </m:rPr>
                    <w:rPr>
                      <w:rFonts w:ascii="Cambria Math" w:eastAsia="SimSun" w:hAnsi="Cambria Math"/>
                      <w:kern w:val="0"/>
                      <w:sz w:val="21"/>
                      <w:szCs w:val="21"/>
                      <w:lang w:val="x-none" w:eastAsia="en-GB"/>
                    </w:rPr>
                    <m:t>x,y</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is defined as a set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contiguous sub-channels with sub-channel </w:t>
            </w:r>
            <w:r w:rsidRPr="00ED4BF8">
              <w:rPr>
                <w:rFonts w:ascii="Times New Roman" w:eastAsia="맑은 고딕" w:hint="eastAsia"/>
                <w:i/>
                <w:kern w:val="0"/>
                <w:sz w:val="21"/>
                <w:szCs w:val="21"/>
                <w:lang w:val="x-none"/>
              </w:rPr>
              <w:t xml:space="preserve">x+j </w:t>
            </w:r>
            <w:r w:rsidRPr="00ED4BF8">
              <w:rPr>
                <w:rFonts w:ascii="Times New Roman" w:eastAsia="맑은 고딕" w:hint="eastAsia"/>
                <w:kern w:val="0"/>
                <w:sz w:val="21"/>
                <w:szCs w:val="21"/>
                <w:lang w:val="x-none"/>
              </w:rPr>
              <w:t xml:space="preserve">in </w:t>
            </w:r>
            <w:r w:rsidRPr="00ED4BF8">
              <w:rPr>
                <w:rFonts w:ascii="Times New Roman" w:eastAsia="맑은 고딕"/>
                <w:kern w:val="0"/>
                <w:sz w:val="21"/>
                <w:szCs w:val="21"/>
                <w:lang w:val="x-none"/>
              </w:rPr>
              <w:t>slot</w:t>
            </w:r>
            <w:r w:rsidRPr="00ED4BF8">
              <w:rPr>
                <w:rFonts w:ascii="Times New Roman" w:eastAsia="맑은 고딕" w:hint="eastAsia"/>
                <w:kern w:val="0"/>
                <w:sz w:val="21"/>
                <w:szCs w:val="21"/>
                <w:lang w:val="x-none"/>
              </w:rPr>
              <w:t xml:space="preserve"> </w:t>
            </w:r>
            <m:oMath>
              <m:sSubSup>
                <m:sSubSupPr>
                  <m:ctrlPr>
                    <w:rPr>
                      <w:rFonts w:ascii="Cambria Math" w:eastAsia="맑은 고딕" w:hAnsi="Cambria Math"/>
                      <w:i/>
                      <w:kern w:val="0"/>
                      <w:sz w:val="21"/>
                      <w:szCs w:val="21"/>
                      <w:lang w:val="x-none" w:eastAsia="en-US"/>
                    </w:rPr>
                  </m:ctrlPr>
                </m:sSubSupPr>
                <m:e>
                  <m:r>
                    <w:rPr>
                      <w:rFonts w:ascii="Cambria Math" w:eastAsia="맑은 고딕" w:hAnsi="Cambria Math"/>
                      <w:kern w:val="0"/>
                      <w:sz w:val="21"/>
                      <w:szCs w:val="21"/>
                      <w:lang w:val="x-none" w:eastAsia="en-US"/>
                    </w:rPr>
                    <m:t>t'</m:t>
                  </m:r>
                </m:e>
                <m:sub>
                  <m:r>
                    <w:rPr>
                      <w:rFonts w:ascii="Cambria Math" w:eastAsia="맑은 고딕" w:hAnsi="Cambria Math"/>
                      <w:kern w:val="0"/>
                      <w:sz w:val="21"/>
                      <w:szCs w:val="21"/>
                      <w:lang w:val="x-none" w:eastAsia="en-US"/>
                    </w:rPr>
                    <m:t>y</m:t>
                  </m:r>
                </m:sub>
                <m:sup>
                  <m:r>
                    <w:rPr>
                      <w:rFonts w:ascii="Cambria Math" w:eastAsia="맑은 고딕" w:hAnsi="Cambria Math"/>
                      <w:kern w:val="0"/>
                      <w:sz w:val="21"/>
                      <w:szCs w:val="21"/>
                      <w:lang w:val="x-none" w:eastAsia="en-US"/>
                    </w:rPr>
                    <m:t>SL</m:t>
                  </m:r>
                </m:sup>
              </m:sSubSup>
            </m:oMath>
            <w:r w:rsidRPr="00ED4BF8">
              <w:rPr>
                <w:rFonts w:ascii="Times New Roman" w:eastAsia="맑은 고딕" w:hint="eastAsia"/>
                <w:kern w:val="0"/>
                <w:sz w:val="21"/>
                <w:szCs w:val="21"/>
                <w:lang w:val="x-none"/>
              </w:rPr>
              <w:t xml:space="preserve"> where </w:t>
            </w:r>
            <m:oMath>
              <m:r>
                <w:rPr>
                  <w:rFonts w:ascii="Cambria Math" w:eastAsia="SimSun" w:hAnsi="Cambria Math"/>
                  <w:kern w:val="0"/>
                  <w:sz w:val="21"/>
                  <w:szCs w:val="21"/>
                  <w:lang w:val="x-none" w:eastAsia="en-GB"/>
                </w:rPr>
                <m:t>j=0,...,</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r>
                <w:rPr>
                  <w:rFonts w:ascii="Cambria Math" w:eastAsia="SimSun" w:hAnsi="Cambria Math"/>
                  <w:kern w:val="0"/>
                  <w:sz w:val="21"/>
                  <w:szCs w:val="21"/>
                  <w:lang w:val="x-none" w:eastAsia="en-GB"/>
                </w:rPr>
                <m:t>-1</m:t>
              </m:r>
            </m:oMath>
            <w:r w:rsidRPr="00ED4BF8">
              <w:rPr>
                <w:rFonts w:ascii="Times New Roman" w:eastAsia="맑은 고딕" w:hint="eastAsia"/>
                <w:kern w:val="0"/>
                <w:sz w:val="21"/>
                <w:szCs w:val="21"/>
                <w:lang w:val="x-none"/>
              </w:rPr>
              <w:t xml:space="preserve">. The UE shall assume that any set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contiguous sub-channels included in the corresponding resource pool within the time interval </w:t>
            </w:r>
            <m:oMath>
              <m:r>
                <w:rPr>
                  <w:rFonts w:ascii="Cambria Math" w:eastAsia="SimSun" w:hAnsi="Cambria Math"/>
                  <w:kern w:val="0"/>
                  <w:sz w:val="21"/>
                  <w:szCs w:val="21"/>
                  <w:lang w:val="x-none" w:eastAsia="en-GB"/>
                </w:rPr>
                <m:t>[n+</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r>
                <w:rPr>
                  <w:rFonts w:ascii="Cambria Math" w:eastAsia="SimSun" w:hAnsi="Cambria Math"/>
                  <w:kern w:val="0"/>
                  <w:sz w:val="21"/>
                  <w:szCs w:val="21"/>
                  <w:lang w:val="x-none" w:eastAsia="en-GB"/>
                </w:rPr>
                <m:t>,n+</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m:t>
              </m:r>
            </m:oMath>
            <w:r w:rsidRPr="00ED4BF8">
              <w:rPr>
                <w:rFonts w:ascii="Times New Roman" w:eastAsia="맑은 고딕" w:hint="eastAsia"/>
                <w:kern w:val="0"/>
                <w:sz w:val="21"/>
                <w:szCs w:val="21"/>
                <w:lang w:val="x-none"/>
              </w:rPr>
              <w:t xml:space="preserve"> correspond to one candidate single-s</w:t>
            </w:r>
            <w:r w:rsidRPr="00ED4BF8">
              <w:rPr>
                <w:rFonts w:ascii="Times New Roman" w:eastAsia="맑은 고딕"/>
                <w:kern w:val="0"/>
                <w:sz w:val="21"/>
                <w:szCs w:val="21"/>
                <w:lang w:val="x-none"/>
              </w:rPr>
              <w:t>lot</w:t>
            </w:r>
            <w:r w:rsidRPr="00ED4BF8">
              <w:rPr>
                <w:rFonts w:ascii="Times New Roman" w:eastAsia="맑은 고딕" w:hint="eastAsia"/>
                <w:kern w:val="0"/>
                <w:sz w:val="21"/>
                <w:szCs w:val="21"/>
                <w:lang w:val="x-none"/>
              </w:rPr>
              <w:t xml:space="preserve"> resource</w:t>
            </w:r>
            <w:r w:rsidRPr="00ED4BF8">
              <w:rPr>
                <w:rFonts w:ascii="Times New Roman" w:eastAsia="맑은 고딕"/>
                <w:color w:val="000000"/>
                <w:kern w:val="0"/>
                <w:sz w:val="21"/>
                <w:szCs w:val="21"/>
                <w:lang w:val="x-none"/>
              </w:rPr>
              <w:t xml:space="preserve"> </w:t>
            </w:r>
            <w:r w:rsidRPr="00ED4BF8">
              <w:rPr>
                <w:rFonts w:ascii="Times New Roman" w:eastAsia="SimSun"/>
                <w:color w:val="000000"/>
                <w:kern w:val="0"/>
                <w:sz w:val="21"/>
                <w:szCs w:val="21"/>
                <w:lang w:val="x-none"/>
              </w:rPr>
              <w:t xml:space="preserve">for UE performing full sensing, in a set of </w:t>
            </w:r>
            <w:r w:rsidRPr="00ED4BF8">
              <w:rPr>
                <w:rFonts w:ascii="Times New Roman" w:eastAsia="SimSun"/>
                <w:i/>
                <w:iCs/>
                <w:color w:val="000000"/>
                <w:kern w:val="0"/>
                <w:sz w:val="21"/>
                <w:szCs w:val="21"/>
                <w:lang w:val="x-none"/>
              </w:rPr>
              <w:t>Y</w:t>
            </w:r>
            <w:r w:rsidRPr="00ED4BF8">
              <w:rPr>
                <w:rFonts w:ascii="Times New Roman" w:eastAsia="SimSun"/>
                <w:color w:val="000000"/>
                <w:kern w:val="0"/>
                <w:sz w:val="21"/>
                <w:szCs w:val="21"/>
                <w:lang w:val="x-none"/>
              </w:rPr>
              <w:t xml:space="preserve"> candidate slots within the time interval </w:t>
            </w:r>
            <m:oMath>
              <m:d>
                <m:dPr>
                  <m:begChr m:val="["/>
                  <m:endChr m:val="]"/>
                  <m:ctrlPr>
                    <w:rPr>
                      <w:rFonts w:ascii="Cambria Math" w:eastAsia="SimSun" w:hAnsi="Cambria Math"/>
                      <w:i/>
                      <w:iCs/>
                      <w:color w:val="000000"/>
                      <w:kern w:val="0"/>
                      <w:sz w:val="21"/>
                      <w:szCs w:val="21"/>
                      <w:lang w:val="x-none" w:eastAsia="en-GB"/>
                    </w:rPr>
                  </m:ctrlPr>
                </m:dPr>
                <m:e>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1</m:t>
                      </m:r>
                    </m:sub>
                  </m:sSub>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2</m:t>
                      </m:r>
                    </m:sub>
                  </m:sSub>
                </m:e>
              </m:d>
            </m:oMath>
            <w:r w:rsidRPr="00ED4BF8">
              <w:rPr>
                <w:rFonts w:ascii="Times New Roman" w:eastAsia="SimSun"/>
                <w:color w:val="000000"/>
                <w:kern w:val="0"/>
                <w:sz w:val="21"/>
                <w:szCs w:val="21"/>
                <w:lang w:val="x-none"/>
              </w:rPr>
              <w:t xml:space="preserve"> for UE performing periodic-based partial sensing </w:t>
            </w:r>
            <w:r w:rsidRPr="00ED4BF8">
              <w:rPr>
                <w:rFonts w:ascii="Times New Roman" w:eastAsia="맑은 고딕"/>
                <w:color w:val="000000"/>
                <w:kern w:val="0"/>
                <w:sz w:val="21"/>
                <w:szCs w:val="21"/>
                <w:lang w:val="x-none"/>
              </w:rPr>
              <w:t>correspond to one candidate single-slot resource</w:t>
            </w:r>
            <w:r w:rsidRPr="00ED4BF8">
              <w:rPr>
                <w:rFonts w:ascii="Times New Roman" w:eastAsia="SimSun"/>
                <w:color w:val="000000"/>
                <w:kern w:val="0"/>
                <w:sz w:val="21"/>
                <w:szCs w:val="21"/>
                <w:lang w:val="x-none"/>
              </w:rPr>
              <w:t xml:space="preserve">, or in a set of </w:t>
            </w:r>
            <w:r w:rsidRPr="00ED4BF8">
              <w:rPr>
                <w:rFonts w:ascii="Times New Roman" w:eastAsia="SimSun"/>
                <w:i/>
                <w:iCs/>
                <w:color w:val="000000"/>
                <w:kern w:val="0"/>
                <w:sz w:val="21"/>
                <w:szCs w:val="21"/>
                <w:lang w:val="x-none"/>
              </w:rPr>
              <w:t>Y'</w:t>
            </w:r>
            <w:r w:rsidRPr="00ED4BF8">
              <w:rPr>
                <w:rFonts w:ascii="Times New Roman" w:eastAsia="SimSun"/>
                <w:color w:val="000000"/>
                <w:kern w:val="0"/>
                <w:sz w:val="21"/>
                <w:szCs w:val="21"/>
                <w:lang w:val="x-none"/>
              </w:rPr>
              <w:t xml:space="preserve"> candidate slots within the time interval </w:t>
            </w:r>
            <m:oMath>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1</m:t>
                  </m:r>
                </m:sub>
              </m:sSub>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2</m:t>
                  </m:r>
                </m:sub>
              </m:sSub>
              <m:r>
                <w:rPr>
                  <w:rFonts w:ascii="Cambria Math" w:eastAsia="SimSun" w:hAnsi="Cambria Math"/>
                  <w:color w:val="000000"/>
                  <w:kern w:val="0"/>
                  <w:sz w:val="21"/>
                  <w:szCs w:val="21"/>
                  <w:lang w:val="x-none" w:eastAsia="en-GB"/>
                </w:rPr>
                <m:t>]</m:t>
              </m:r>
            </m:oMath>
            <w:r w:rsidRPr="00ED4BF8">
              <w:rPr>
                <w:rFonts w:ascii="Times New Roman" w:eastAsia="SimSun"/>
                <w:color w:val="000000"/>
                <w:kern w:val="0"/>
                <w:sz w:val="21"/>
                <w:szCs w:val="21"/>
                <w:lang w:val="x-none"/>
              </w:rPr>
              <w:t xml:space="preserve"> for UE performing contiguous partial sensing if </w:t>
            </w:r>
            <w:r w:rsidRPr="00ED4BF8">
              <w:rPr>
                <w:rFonts w:ascii="Times New Roman" w:eastAsia="SimSun"/>
                <w:i/>
                <w:iCs/>
                <w:color w:val="000000"/>
                <w:kern w:val="0"/>
                <w:sz w:val="21"/>
                <w:szCs w:val="21"/>
                <w:lang w:val="x-none" w:eastAsia="en-US"/>
              </w:rPr>
              <w:t>P</w:t>
            </w:r>
            <w:r w:rsidRPr="00ED4BF8">
              <w:rPr>
                <w:rFonts w:ascii="Times New Roman" w:eastAsia="SimSun"/>
                <w:color w:val="000000"/>
                <w:kern w:val="0"/>
                <w:sz w:val="21"/>
                <w:szCs w:val="21"/>
                <w:vertAlign w:val="subscript"/>
                <w:lang w:val="x-none" w:eastAsia="en-US"/>
              </w:rPr>
              <w:t>rsvp_TX</w:t>
            </w:r>
            <w:r w:rsidRPr="00ED4BF8">
              <w:rPr>
                <w:rFonts w:ascii="Times New Roman" w:eastAsia="SimSun"/>
                <w:i/>
                <w:iCs/>
                <w:color w:val="000000"/>
                <w:kern w:val="0"/>
                <w:sz w:val="21"/>
                <w:szCs w:val="21"/>
                <w:lang w:val="x-none" w:eastAsia="en-US"/>
              </w:rPr>
              <w:t>=0</w:t>
            </w:r>
            <w:r w:rsidRPr="00ED4BF8">
              <w:rPr>
                <w:rFonts w:ascii="Times New Roman" w:eastAsia="SimSun"/>
                <w:color w:val="000000"/>
                <w:kern w:val="0"/>
                <w:sz w:val="21"/>
                <w:szCs w:val="21"/>
                <w:lang w:val="x-none"/>
              </w:rPr>
              <w:t>, correspond to one candidate single-slot resource</w:t>
            </w:r>
            <w:r w:rsidRPr="00ED4BF8">
              <w:rPr>
                <w:rFonts w:ascii="Times New Roman" w:eastAsia="맑은 고딕" w:hint="eastAsia"/>
                <w:kern w:val="0"/>
                <w:sz w:val="21"/>
                <w:szCs w:val="21"/>
                <w:lang w:val="x-none"/>
              </w:rPr>
              <w:t xml:space="preserve">, where </w:t>
            </w:r>
          </w:p>
          <w:p w:rsidR="00F33FD9" w:rsidRPr="00ED4BF8" w:rsidRDefault="00F33FD9" w:rsidP="00F33FD9">
            <w:pPr>
              <w:widowControl/>
              <w:wordWrap/>
              <w:autoSpaceDE/>
              <w:autoSpaceDN/>
              <w:spacing w:after="180"/>
              <w:ind w:left="851" w:hanging="284"/>
              <w:rPr>
                <w:rFonts w:ascii="Times New Roman" w:eastAsia="SimSun"/>
                <w:kern w:val="0"/>
                <w:sz w:val="21"/>
                <w:szCs w:val="21"/>
                <w:lang w:val="x-none" w:eastAsia="en-GB"/>
              </w:rPr>
            </w:pPr>
            <w:r w:rsidRPr="00ED4BF8">
              <w:rPr>
                <w:rFonts w:ascii="Times New Roman" w:eastAsia="맑은 고딕"/>
                <w:kern w:val="0"/>
                <w:sz w:val="21"/>
                <w:szCs w:val="21"/>
                <w:lang w:val="x-none"/>
              </w:rPr>
              <w:lastRenderedPageBreak/>
              <w:t>-</w:t>
            </w:r>
            <w:r w:rsidRPr="00ED4BF8">
              <w:rPr>
                <w:rFonts w:ascii="Times New Roman" w:eastAsia="맑은 고딕"/>
                <w:kern w:val="0"/>
                <w:sz w:val="21"/>
                <w:szCs w:val="21"/>
                <w:lang w:val="x-none"/>
              </w:rPr>
              <w:tab/>
              <w:t>selection</w:t>
            </w:r>
            <w:r w:rsidRPr="00ED4BF8">
              <w:rPr>
                <w:rFonts w:ascii="Times New Roman" w:eastAsia="맑은 고딕" w:hint="eastAsia"/>
                <w:kern w:val="0"/>
                <w:sz w:val="21"/>
                <w:szCs w:val="21"/>
                <w:lang w:val="x-none"/>
              </w:rPr>
              <w:t xml:space="preserve">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oMath>
            <w:r w:rsidRPr="00ED4BF8">
              <w:rPr>
                <w:rFonts w:ascii="Times New Roman" w:eastAsia="맑은 고딕" w:hint="eastAsia"/>
                <w:kern w:val="0"/>
                <w:sz w:val="21"/>
                <w:szCs w:val="21"/>
                <w:lang w:val="x-none"/>
              </w:rPr>
              <w:t xml:space="preserve"> </w:t>
            </w:r>
            <w:r w:rsidRPr="00ED4BF8">
              <w:rPr>
                <w:rFonts w:ascii="Times New Roman" w:eastAsia="맑은 고딕"/>
                <w:kern w:val="0"/>
                <w:sz w:val="21"/>
                <w:szCs w:val="21"/>
                <w:lang w:val="x-none"/>
              </w:rPr>
              <w:t>is</w:t>
            </w:r>
            <w:r w:rsidRPr="00ED4BF8">
              <w:rPr>
                <w:rFonts w:ascii="Times New Roman" w:eastAsia="맑은 고딕" w:hint="eastAsia"/>
                <w:kern w:val="0"/>
                <w:sz w:val="21"/>
                <w:szCs w:val="21"/>
                <w:lang w:val="x-none"/>
              </w:rPr>
              <w:t xml:space="preserve"> up to UE implementation under </w:t>
            </w:r>
            <m:oMath>
              <m:r>
                <w:rPr>
                  <w:rFonts w:ascii="Cambria Math" w:eastAsia="맑은 고딕" w:hAnsi="Cambria Math"/>
                  <w:kern w:val="0"/>
                  <w:sz w:val="21"/>
                  <w:szCs w:val="21"/>
                  <w:lang w:val="x-none"/>
                </w:rPr>
                <m:t xml:space="preserve">0 </m:t>
              </m:r>
              <m:r>
                <w:rPr>
                  <w:rFonts w:ascii="Cambria Math" w:eastAsia="SimSun" w:hAnsi="Cambria Math"/>
                  <w:kern w:val="0"/>
                  <w:sz w:val="21"/>
                  <w:szCs w:val="21"/>
                  <w:lang w:val="x-none" w:eastAsia="en-GB"/>
                </w:rPr>
                <m:t xml:space="preserve">≤ </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r>
                <w:rPr>
                  <w:rFonts w:ascii="Cambria Math" w:eastAsia="SimSun" w:hAnsi="Cambria Math"/>
                  <w:kern w:val="0"/>
                  <w:sz w:val="21"/>
                  <w:szCs w:val="21"/>
                  <w:lang w:val="x-none" w:eastAsia="en-GB"/>
                </w:rPr>
                <m:t>≤</m:t>
              </m:r>
            </m:oMath>
            <w:r w:rsidRPr="00ED4BF8">
              <w:rPr>
                <w:rFonts w:ascii="Times New Roman" w:eastAsia="맑은 고딕" w:hint="eastAsia"/>
                <w:kern w:val="0"/>
                <w:sz w:val="21"/>
                <w:szCs w:val="21"/>
                <w:lang w:val="x-none"/>
              </w:rPr>
              <w:t xml:space="preserve"> </w:t>
            </w:r>
            <m:oMath>
              <m:sSubSup>
                <m:sSubSupPr>
                  <m:ctrlPr>
                    <w:rPr>
                      <w:rFonts w:ascii="Cambria Math" w:eastAsia="SimSun" w:hAnsi="Cambria Math"/>
                      <w:i/>
                      <w:kern w:val="0"/>
                      <w:sz w:val="21"/>
                      <w:szCs w:val="21"/>
                      <w:lang w:val="x-none" w:eastAsia="en-GB"/>
                    </w:rPr>
                  </m:ctrlPr>
                </m:sSubSup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proc,1</m:t>
                  </m:r>
                </m:sub>
                <m:sup>
                  <m:r>
                    <w:rPr>
                      <w:rFonts w:ascii="Cambria Math" w:eastAsia="SimSun" w:hAnsi="Cambria Math"/>
                      <w:kern w:val="0"/>
                      <w:sz w:val="21"/>
                      <w:szCs w:val="21"/>
                      <w:lang w:val="x-none" w:eastAsia="en-GB"/>
                    </w:rPr>
                    <m:t>SL</m:t>
                  </m:r>
                </m:sup>
              </m:sSubSup>
              <m:r>
                <m:rPr>
                  <m:sty m:val="p"/>
                </m:rPr>
                <w:rPr>
                  <w:rFonts w:ascii="Cambria Math" w:eastAsia="맑은 고딕" w:hAnsi="Cambria Math"/>
                  <w:kern w:val="0"/>
                  <w:sz w:val="21"/>
                  <w:szCs w:val="21"/>
                  <w:lang w:val="x-none" w:eastAsia="en-GB"/>
                </w:rPr>
                <m:t xml:space="preserve"> </m:t>
              </m:r>
            </m:oMath>
            <w:r w:rsidRPr="00ED4BF8">
              <w:rPr>
                <w:rFonts w:ascii="Times New Roman" w:eastAsia="맑은 고딕"/>
                <w:kern w:val="0"/>
                <w:sz w:val="21"/>
                <w:szCs w:val="21"/>
                <w:lang w:val="x-none" w:eastAsia="en-GB"/>
              </w:rPr>
              <w:t xml:space="preserve"> , where </w:t>
            </w:r>
            <m:oMath>
              <m:sSubSup>
                <m:sSubSupPr>
                  <m:ctrlPr>
                    <w:rPr>
                      <w:rFonts w:ascii="Cambria Math" w:eastAsia="SimSun" w:hAnsi="Cambria Math"/>
                      <w:i/>
                      <w:kern w:val="0"/>
                      <w:sz w:val="21"/>
                      <w:szCs w:val="21"/>
                      <w:lang w:val="x-none" w:eastAsia="en-GB"/>
                    </w:rPr>
                  </m:ctrlPr>
                </m:sSubSup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proc,1</m:t>
                  </m:r>
                </m:sub>
                <m:sup>
                  <m:r>
                    <w:rPr>
                      <w:rFonts w:ascii="Cambria Math" w:eastAsia="SimSun" w:hAnsi="Cambria Math"/>
                      <w:kern w:val="0"/>
                      <w:sz w:val="21"/>
                      <w:szCs w:val="21"/>
                      <w:lang w:val="x-none" w:eastAsia="en-GB"/>
                    </w:rPr>
                    <m:t>SL</m:t>
                  </m:r>
                </m:sup>
              </m:sSubSup>
              <m:r>
                <m:rPr>
                  <m:sty m:val="p"/>
                </m:rPr>
                <w:rPr>
                  <w:rFonts w:ascii="Cambria Math" w:eastAsia="맑은 고딕" w:hAnsi="Cambria Math"/>
                  <w:kern w:val="0"/>
                  <w:sz w:val="21"/>
                  <w:szCs w:val="21"/>
                  <w:lang w:val="x-none" w:eastAsia="en-GB"/>
                </w:rPr>
                <m:t xml:space="preserve"> </m:t>
              </m:r>
            </m:oMath>
            <w:r w:rsidRPr="00ED4BF8">
              <w:rPr>
                <w:rFonts w:ascii="Times New Roman" w:eastAsia="맑은 고딕"/>
                <w:kern w:val="0"/>
                <w:sz w:val="21"/>
                <w:szCs w:val="21"/>
                <w:lang w:val="x-none" w:eastAsia="en-GB"/>
              </w:rPr>
              <w:t xml:space="preserve"> is defined in slots in Table 8.1.4-2</w:t>
            </w:r>
            <w:r w:rsidRPr="00ED4BF8">
              <w:rPr>
                <w:rFonts w:ascii="Times New Roman" w:eastAsia="맑은 고딕"/>
                <w:kern w:val="0"/>
                <w:sz w:val="21"/>
                <w:szCs w:val="21"/>
                <w:lang w:val="x-none" w:eastAsia="en-US"/>
              </w:rPr>
              <w:t xml:space="preserve"> where </w:t>
            </w:r>
            <m:oMath>
              <m:sSub>
                <m:sSubPr>
                  <m:ctrlPr>
                    <w:rPr>
                      <w:rFonts w:ascii="Cambria Math" w:eastAsia="SimSun" w:hAnsi="Cambria Math"/>
                      <w:i/>
                      <w:kern w:val="0"/>
                      <w:sz w:val="21"/>
                      <w:szCs w:val="21"/>
                      <w:lang w:val="x-none" w:eastAsia="en-US"/>
                    </w:rPr>
                  </m:ctrlPr>
                </m:sSubPr>
                <m:e>
                  <m:r>
                    <w:rPr>
                      <w:rFonts w:ascii="Cambria Math" w:eastAsia="SimSun" w:hAnsi="Cambria Math"/>
                      <w:kern w:val="0"/>
                      <w:sz w:val="21"/>
                      <w:szCs w:val="21"/>
                      <w:lang w:val="x-none" w:eastAsia="en-US"/>
                    </w:rPr>
                    <m:t>μ</m:t>
                  </m:r>
                </m:e>
                <m:sub>
                  <m:r>
                    <w:rPr>
                      <w:rFonts w:ascii="Cambria Math" w:eastAsia="SimSun" w:hAnsi="Cambria Math"/>
                      <w:kern w:val="0"/>
                      <w:sz w:val="21"/>
                      <w:szCs w:val="21"/>
                      <w:lang w:val="x-none" w:eastAsia="en-US"/>
                    </w:rPr>
                    <m:t>SL</m:t>
                  </m:r>
                </m:sub>
              </m:sSub>
            </m:oMath>
            <w:r w:rsidRPr="00ED4BF8">
              <w:rPr>
                <w:rFonts w:ascii="Times New Roman" w:eastAsia="맑은 고딕"/>
                <w:kern w:val="0"/>
                <w:sz w:val="21"/>
                <w:szCs w:val="21"/>
                <w:lang w:val="x-none" w:eastAsia="en-US"/>
              </w:rPr>
              <w:t xml:space="preserve"> </w:t>
            </w:r>
            <w:r w:rsidRPr="00ED4BF8">
              <w:rPr>
                <w:rFonts w:ascii="Times New Roman" w:eastAsia="SimSun"/>
                <w:kern w:val="0"/>
                <w:sz w:val="21"/>
                <w:szCs w:val="21"/>
                <w:lang w:val="x-none" w:eastAsia="en-US"/>
              </w:rPr>
              <w:t>is the SCS configuration of the SL BWP</w:t>
            </w:r>
            <w:r w:rsidRPr="00ED4BF8">
              <w:rPr>
                <w:rFonts w:ascii="Times New Roman" w:eastAsia="맑은 고딕"/>
                <w:kern w:val="0"/>
                <w:sz w:val="21"/>
                <w:szCs w:val="21"/>
                <w:lang w:val="x-none" w:eastAsia="en-GB"/>
              </w:rPr>
              <w:t xml:space="preserve">; </w:t>
            </w:r>
          </w:p>
          <w:p w:rsidR="00F33FD9" w:rsidRPr="00ED4BF8" w:rsidRDefault="00F33FD9" w:rsidP="00F33FD9">
            <w:pPr>
              <w:widowControl/>
              <w:wordWrap/>
              <w:autoSpaceDE/>
              <w:autoSpaceDN/>
              <w:spacing w:after="180"/>
              <w:ind w:left="851" w:hanging="284"/>
              <w:rPr>
                <w:rFonts w:ascii="Times New Roman" w:eastAsia="맑은 고딕"/>
                <w:kern w:val="0"/>
                <w:sz w:val="21"/>
                <w:szCs w:val="21"/>
                <w:lang w:val="x-none" w:eastAsia="en-GB"/>
              </w:rPr>
            </w:pPr>
            <w:r w:rsidRPr="00ED4BF8">
              <w:rPr>
                <w:rFonts w:ascii="Times New Roman" w:eastAsia="SimSun"/>
                <w:kern w:val="0"/>
                <w:sz w:val="21"/>
                <w:szCs w:val="21"/>
                <w:lang w:val="x-none" w:eastAsia="en-US"/>
              </w:rPr>
              <w:t>-</w:t>
            </w:r>
            <w:r w:rsidRPr="00ED4BF8">
              <w:rPr>
                <w:rFonts w:ascii="Times New Roman" w:eastAsia="SimSun"/>
                <w:kern w:val="0"/>
                <w:sz w:val="21"/>
                <w:szCs w:val="21"/>
                <w:lang w:val="x-none" w:eastAsia="en-US"/>
              </w:rPr>
              <w:tab/>
            </w:r>
            <w:r w:rsidRPr="00ED4BF8">
              <w:rPr>
                <w:rFonts w:ascii="Times New Roman" w:eastAsia="SimSun"/>
                <w:kern w:val="0"/>
                <w:sz w:val="21"/>
                <w:szCs w:val="21"/>
                <w:lang w:eastAsia="en-US"/>
              </w:rPr>
              <w:t>i</w:t>
            </w:r>
            <w:r w:rsidRPr="00ED4BF8">
              <w:rPr>
                <w:rFonts w:ascii="Times New Roman" w:eastAsia="SimSun"/>
                <w:kern w:val="0"/>
                <w:sz w:val="21"/>
                <w:szCs w:val="21"/>
                <w:lang w:val="x-none" w:eastAsia="en-US"/>
              </w:rPr>
              <w:t xml:space="preserve">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 xml:space="preserve"> T</m:t>
                  </m:r>
                </m:e>
                <m:sub>
                  <m:r>
                    <w:rPr>
                      <w:rFonts w:ascii="Cambria Math" w:eastAsia="SimSun" w:hAnsi="Cambria Math"/>
                      <w:kern w:val="0"/>
                      <w:sz w:val="21"/>
                      <w:szCs w:val="21"/>
                      <w:lang w:val="x-none" w:eastAsia="en-GB"/>
                    </w:rPr>
                    <m:t>2min</m:t>
                  </m:r>
                </m:sub>
              </m:sSub>
            </m:oMath>
            <w:r w:rsidRPr="00ED4BF8">
              <w:rPr>
                <w:rFonts w:ascii="Times New Roman" w:eastAsia="SimSun"/>
                <w:kern w:val="0"/>
                <w:sz w:val="21"/>
                <w:szCs w:val="21"/>
                <w:lang w:eastAsia="en-US"/>
              </w:rPr>
              <w:t xml:space="preserve"> </w:t>
            </w:r>
            <w:r w:rsidRPr="00ED4BF8">
              <w:rPr>
                <w:rFonts w:ascii="Times New Roman" w:eastAsia="SimSun"/>
                <w:kern w:val="0"/>
                <w:sz w:val="21"/>
                <w:szCs w:val="21"/>
                <w:lang w:val="x-none" w:eastAsia="en-GB"/>
              </w:rPr>
              <w:t xml:space="preserve">is shorter than the remaining packet delay budget (in slots) then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 xml:space="preserve"> </m:t>
              </m:r>
            </m:oMath>
            <w:r w:rsidRPr="00ED4BF8">
              <w:rPr>
                <w:rFonts w:ascii="Times New Roman" w:eastAsia="SimSun"/>
                <w:kern w:val="0"/>
                <w:sz w:val="21"/>
                <w:szCs w:val="21"/>
                <w:lang w:val="x-none" w:eastAsia="en-GB"/>
              </w:rPr>
              <w:t xml:space="preserve">is up to UE implementation subject to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2min</m:t>
                  </m:r>
                </m:sub>
              </m:sSub>
              <m:r>
                <w:rPr>
                  <w:rFonts w:ascii="Cambria Math" w:eastAsia="Calibri" w:hAnsi="Cambria Math"/>
                  <w:kern w:val="0"/>
                  <w:sz w:val="21"/>
                  <w:szCs w:val="21"/>
                  <w:lang w:eastAsia="en-US"/>
                </w:rPr>
                <m:t xml:space="preserve"> </m:t>
              </m:r>
              <m:r>
                <w:rPr>
                  <w:rFonts w:ascii="Cambria Math" w:eastAsia="SimSun" w:hAnsi="Cambria Math"/>
                  <w:kern w:val="0"/>
                  <w:sz w:val="21"/>
                  <w:szCs w:val="21"/>
                  <w:lang w:val="x-none" w:eastAsia="en-GB"/>
                </w:rPr>
                <m:t>≤</m:t>
              </m:r>
              <m:r>
                <w:rPr>
                  <w:rFonts w:ascii="Cambria Math" w:eastAsia="Calibri" w:hAnsi="Cambria Math"/>
                  <w:kern w:val="0"/>
                  <w:sz w:val="21"/>
                  <w:szCs w:val="21"/>
                  <w:lang w:eastAsia="en-US"/>
                </w:rPr>
                <m:t xml:space="preserve"> </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oMath>
            <w:r w:rsidRPr="00ED4BF8">
              <w:rPr>
                <w:rFonts w:ascii="Times New Roman" w:eastAsia="맑은 고딕"/>
                <w:kern w:val="0"/>
                <w:sz w:val="21"/>
                <w:szCs w:val="21"/>
                <w:lang w:val="x-none" w:eastAsia="en-GB"/>
              </w:rPr>
              <w:t xml:space="preserve"> </w:t>
            </w:r>
            <m:oMath>
              <m:r>
                <w:rPr>
                  <w:rFonts w:ascii="Cambria Math" w:eastAsia="SimSun" w:hAnsi="Cambria Math"/>
                  <w:kern w:val="0"/>
                  <w:sz w:val="21"/>
                  <w:szCs w:val="21"/>
                  <w:lang w:val="x-none" w:eastAsia="en-GB"/>
                </w:rPr>
                <m:t>≤</m:t>
              </m:r>
            </m:oMath>
            <w:r w:rsidRPr="00ED4BF8">
              <w:rPr>
                <w:rFonts w:ascii="Times New Roman" w:eastAsia="맑은 고딕"/>
                <w:kern w:val="0"/>
                <w:sz w:val="21"/>
                <w:szCs w:val="21"/>
                <w:lang w:val="x-none" w:eastAsia="en-GB"/>
              </w:rPr>
              <w:t xml:space="preserve"> remaining packet </w:t>
            </w:r>
            <w:r w:rsidRPr="00ED4BF8">
              <w:rPr>
                <w:rFonts w:ascii="Times New Roman" w:eastAsia="맑은 고딕"/>
                <w:kern w:val="0"/>
                <w:sz w:val="21"/>
                <w:szCs w:val="21"/>
                <w:lang w:eastAsia="en-GB"/>
              </w:rPr>
              <w:t xml:space="preserve">delay </w:t>
            </w:r>
            <w:r w:rsidRPr="00ED4BF8">
              <w:rPr>
                <w:rFonts w:ascii="Times New Roman" w:eastAsia="맑은 고딕"/>
                <w:kern w:val="0"/>
                <w:sz w:val="21"/>
                <w:szCs w:val="21"/>
                <w:lang w:val="x-none" w:eastAsia="en-GB"/>
              </w:rPr>
              <w:t xml:space="preserve">budget (in slots); otherwise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 xml:space="preserve"> </m:t>
              </m:r>
            </m:oMath>
            <w:r w:rsidRPr="00ED4BF8">
              <w:rPr>
                <w:rFonts w:ascii="Times New Roman" w:eastAsia="SimSun"/>
                <w:kern w:val="0"/>
                <w:sz w:val="21"/>
                <w:szCs w:val="21"/>
                <w:lang w:val="x-none" w:eastAsia="en-GB"/>
              </w:rPr>
              <w:t>is set to the remaining packet delay budget (in slots)</w:t>
            </w:r>
            <w:r w:rsidRPr="00ED4BF8">
              <w:rPr>
                <w:rFonts w:ascii="Times New Roman" w:eastAsia="맑은 고딕"/>
                <w:kern w:val="0"/>
                <w:sz w:val="21"/>
                <w:szCs w:val="21"/>
                <w:lang w:val="x-none" w:eastAsia="en-GB"/>
              </w:rPr>
              <w:t>.</w:t>
            </w:r>
          </w:p>
          <w:p w:rsidR="00F33FD9" w:rsidRPr="00ED4BF8" w:rsidRDefault="00F33FD9" w:rsidP="00F33FD9">
            <w:pPr>
              <w:widowControl/>
              <w:wordWrap/>
              <w:autoSpaceDE/>
              <w:autoSpaceDN/>
              <w:spacing w:after="180"/>
              <w:ind w:left="851" w:hanging="284"/>
              <w:rPr>
                <w:rFonts w:ascii="Times New Roman" w:eastAsia="SimSun"/>
                <w:kern w:val="0"/>
                <w:sz w:val="21"/>
                <w:szCs w:val="21"/>
                <w:lang w:eastAsia="en-US"/>
              </w:rPr>
            </w:pPr>
            <w:r w:rsidRPr="00ED4BF8">
              <w:rPr>
                <w:rFonts w:ascii="Times New Roman" w:eastAsia="SimSun"/>
                <w:kern w:val="0"/>
                <w:sz w:val="21"/>
                <w:szCs w:val="21"/>
                <w:lang w:val="en-GB" w:eastAsia="en-US"/>
              </w:rPr>
              <w:t>-</w:t>
            </w:r>
            <w:r w:rsidRPr="00ED4BF8">
              <w:rPr>
                <w:rFonts w:ascii="Times New Roman" w:eastAsia="SimSun"/>
                <w:kern w:val="0"/>
                <w:sz w:val="21"/>
                <w:szCs w:val="21"/>
                <w:lang w:val="en-GB" w:eastAsia="en-US"/>
              </w:rPr>
              <w:tab/>
            </w:r>
            <m:oMath>
              <m:r>
                <w:rPr>
                  <w:rFonts w:ascii="Cambria Math" w:eastAsia="SimSun" w:hAnsi="Cambria Math"/>
                  <w:kern w:val="0"/>
                  <w:sz w:val="21"/>
                  <w:szCs w:val="21"/>
                  <w:lang w:val="x-none" w:eastAsia="en-US"/>
                </w:rPr>
                <m:t>Y</m:t>
              </m:r>
            </m:oMath>
            <w:r w:rsidRPr="00ED4BF8">
              <w:rPr>
                <w:rFonts w:ascii="Times New Roman" w:eastAsia="SimSun"/>
                <w:kern w:val="0"/>
                <w:sz w:val="21"/>
                <w:szCs w:val="21"/>
                <w:lang w:val="x-none" w:eastAsia="en-US"/>
              </w:rPr>
              <w:t xml:space="preserve"> is selected by UE where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eastAsia="en-US"/>
                </w:rPr>
                <m:t>≥</m:t>
              </m:r>
              <m:sSub>
                <m:sSubPr>
                  <m:ctrlPr>
                    <w:rPr>
                      <w:rFonts w:ascii="Cambria Math" w:eastAsia="Calibri" w:hAnsi="Cambria Math"/>
                      <w:kern w:val="0"/>
                      <w:sz w:val="21"/>
                      <w:szCs w:val="21"/>
                      <w:lang w:val="x-none" w:eastAsia="en-US"/>
                    </w:rPr>
                  </m:ctrlPr>
                </m:sSub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Sub>
            </m:oMath>
            <w:r w:rsidRPr="00ED4BF8">
              <w:rPr>
                <w:rFonts w:ascii="Times New Roman" w:eastAsia="SimSun"/>
                <w:kern w:val="0"/>
                <w:sz w:val="21"/>
                <w:szCs w:val="21"/>
                <w:lang w:val="x-none" w:eastAsia="en-US"/>
              </w:rPr>
              <w:t>.</w:t>
            </w:r>
          </w:p>
          <w:p w:rsidR="00F33FD9" w:rsidRPr="00ED4BF8" w:rsidRDefault="00F33FD9" w:rsidP="00F33FD9">
            <w:pPr>
              <w:widowControl/>
              <w:wordWrap/>
              <w:autoSpaceDE/>
              <w:autoSpaceDN/>
              <w:spacing w:after="180"/>
              <w:ind w:left="851" w:hanging="284"/>
              <w:rPr>
                <w:rFonts w:ascii="Times New Roman" w:eastAsia="SimSun"/>
                <w:kern w:val="0"/>
                <w:sz w:val="21"/>
                <w:szCs w:val="21"/>
                <w:lang w:val="x-none" w:eastAsia="en-GB"/>
              </w:rPr>
            </w:pPr>
            <w:r w:rsidRPr="00F33FD9">
              <w:rPr>
                <w:rFonts w:ascii="Times New Roman" w:eastAsia="SimSun"/>
                <w:kern w:val="0"/>
                <w:sz w:val="21"/>
                <w:szCs w:val="21"/>
                <w:lang w:val="x-none" w:eastAsia="en-GB"/>
              </w:rPr>
              <w:t>-</w:t>
            </w:r>
            <w:r w:rsidRPr="00F33FD9">
              <w:rPr>
                <w:rFonts w:ascii="Times New Roman" w:eastAsia="SimSun"/>
                <w:kern w:val="0"/>
                <w:sz w:val="21"/>
                <w:szCs w:val="21"/>
                <w:lang w:val="x-none" w:eastAsia="en-GB"/>
              </w:rPr>
              <w:tab/>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rPr>
                <m:t>'</m:t>
              </m:r>
            </m:oMath>
            <w:r w:rsidRPr="00F33FD9">
              <w:rPr>
                <w:rFonts w:ascii="Times New Roman" w:eastAsia="SimSun"/>
                <w:kern w:val="0"/>
                <w:sz w:val="21"/>
                <w:szCs w:val="21"/>
                <w:lang w:val="x-none" w:eastAsia="en-US"/>
              </w:rPr>
              <w:t xml:space="preserve"> is selected by UE where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rPr>
                <m:t>'</m:t>
              </m:r>
              <m:r>
                <m:rPr>
                  <m:sty m:val="p"/>
                </m:rPr>
                <w:rPr>
                  <w:rFonts w:ascii="Cambria Math" w:eastAsia="SimSun" w:hAnsi="Cambria Math"/>
                  <w:kern w:val="0"/>
                  <w:sz w:val="21"/>
                  <w:szCs w:val="21"/>
                  <w:lang w:val="x-none" w:eastAsia="en-US"/>
                </w:rPr>
                <m:t>≥</m:t>
              </m:r>
              <m:sSubSup>
                <m:sSubSupPr>
                  <m:ctrlPr>
                    <w:rPr>
                      <w:rFonts w:ascii="Cambria Math" w:eastAsia="SimSun" w:hAnsi="Cambria Math"/>
                      <w:i/>
                      <w:iCs/>
                      <w:kern w:val="0"/>
                      <w:sz w:val="21"/>
                      <w:szCs w:val="21"/>
                      <w:lang w:val="x-none" w:eastAsia="en-US"/>
                    </w:rPr>
                  </m:ctrlPr>
                </m:sSubSup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up>
                  <m:r>
                    <w:rPr>
                      <w:rFonts w:ascii="Cambria Math" w:eastAsia="SimSun" w:hAnsi="Cambria Math"/>
                      <w:kern w:val="0"/>
                      <w:sz w:val="21"/>
                      <w:szCs w:val="21"/>
                      <w:lang w:val="x-none" w:eastAsia="en-US"/>
                    </w:rPr>
                    <m:t>'</m:t>
                  </m:r>
                </m:sup>
              </m:sSubSup>
            </m:oMath>
            <w:r w:rsidRPr="00F33FD9">
              <w:rPr>
                <w:rFonts w:ascii="Times New Roman" w:eastAsia="SimSun"/>
                <w:kern w:val="0"/>
                <w:sz w:val="21"/>
                <w:szCs w:val="21"/>
                <w:lang w:val="x-none" w:eastAsia="en-US"/>
              </w:rPr>
              <w:t xml:space="preserve">. </w:t>
            </w:r>
            <w:r w:rsidRPr="00F33FD9">
              <w:rPr>
                <w:rFonts w:ascii="Times New Roman" w:eastAsia="맑은 고딕"/>
                <w:kern w:val="0"/>
                <w:sz w:val="21"/>
                <w:szCs w:val="21"/>
                <w:lang w:val="x-none"/>
              </w:rPr>
              <w:t xml:space="preserve">When the UE performs contiguous partial sensing and if </w:t>
            </w:r>
            <m:oMath>
              <m:sSub>
                <m:sSubPr>
                  <m:ctrlPr>
                    <w:rPr>
                      <w:rFonts w:ascii="Cambria Math" w:eastAsia="Calibri" w:hAnsi="Cambria Math"/>
                      <w:i/>
                      <w:kern w:val="0"/>
                      <w:sz w:val="21"/>
                      <w:szCs w:val="21"/>
                      <w:lang w:eastAsia="en-US"/>
                    </w:rPr>
                  </m:ctrlPr>
                </m:sSubPr>
                <m:e>
                  <m:r>
                    <w:rPr>
                      <w:rFonts w:ascii="Cambria Math" w:eastAsia="Calibri"/>
                      <w:kern w:val="0"/>
                      <w:sz w:val="21"/>
                      <w:szCs w:val="21"/>
                      <w:lang w:eastAsia="en-US"/>
                    </w:rPr>
                    <m:t>P</m:t>
                  </m:r>
                </m:e>
                <m:sub>
                  <m:r>
                    <m:rPr>
                      <m:nor/>
                    </m:rPr>
                    <w:rPr>
                      <w:rFonts w:ascii="Cambria Math" w:eastAsia="Calibri"/>
                      <w:kern w:val="0"/>
                      <w:sz w:val="21"/>
                      <w:szCs w:val="21"/>
                      <w:lang w:eastAsia="en-US"/>
                    </w:rPr>
                    <m:t>rsvp_TX</m:t>
                  </m:r>
                  <m:ctrlPr>
                    <w:rPr>
                      <w:rFonts w:ascii="Cambria Math" w:eastAsia="Calibri" w:hAnsi="Cambria Math"/>
                      <w:kern w:val="0"/>
                      <w:sz w:val="21"/>
                      <w:szCs w:val="21"/>
                      <w:lang w:eastAsia="en-US"/>
                    </w:rPr>
                  </m:ctrlPr>
                </m:sub>
              </m:sSub>
              <m:r>
                <w:rPr>
                  <w:rFonts w:ascii="Cambria Math" w:eastAsia="맑은 고딕" w:hAnsi="Cambria Math"/>
                  <w:kern w:val="0"/>
                  <w:sz w:val="21"/>
                  <w:szCs w:val="21"/>
                  <w:lang w:eastAsia="en-US"/>
                </w:rPr>
                <m:t>=0</m:t>
              </m:r>
            </m:oMath>
            <w:r w:rsidRPr="00F33FD9">
              <w:rPr>
                <w:rFonts w:ascii="Times New Roman" w:eastAsia="맑은 고딕"/>
                <w:kern w:val="0"/>
                <w:sz w:val="21"/>
                <w:szCs w:val="21"/>
                <w:lang w:eastAsia="en-US"/>
              </w:rPr>
              <w:t xml:space="preserve">, </w:t>
            </w:r>
            <w:r w:rsidR="0036296C" w:rsidRPr="0036296C">
              <w:rPr>
                <w:rFonts w:ascii="Times New Roman" w:eastAsia="맑은 고딕" w:hint="eastAsia"/>
                <w:color w:val="FF0000"/>
                <w:kern w:val="0"/>
                <w:sz w:val="21"/>
                <w:szCs w:val="21"/>
              </w:rPr>
              <w:t>t</w:t>
            </w:r>
            <w:r w:rsidR="0036296C" w:rsidRPr="0036296C">
              <w:rPr>
                <w:rFonts w:ascii="Times New Roman" w:eastAsia="맑은 고딕"/>
                <w:color w:val="FF0000"/>
                <w:kern w:val="0"/>
                <w:sz w:val="21"/>
                <w:szCs w:val="21"/>
                <w:lang w:eastAsia="en-US"/>
              </w:rPr>
              <w:t xml:space="preserve">he UE selects a set of candidate single-slot resources </w:t>
            </w:r>
            <m:oMath>
              <m:sSup>
                <m:sSupPr>
                  <m:ctrlPr>
                    <w:rPr>
                      <w:rFonts w:ascii="Cambria Math" w:eastAsia="SimSun" w:hAnsi="Cambria Math"/>
                      <w:color w:val="FF0000"/>
                      <w:kern w:val="0"/>
                      <w:sz w:val="21"/>
                      <w:szCs w:val="21"/>
                      <w:lang w:val="x-none"/>
                    </w:rPr>
                  </m:ctrlPr>
                </m:sSupPr>
                <m:e>
                  <m:r>
                    <w:rPr>
                      <w:rFonts w:ascii="Cambria Math" w:eastAsia="SimSun" w:hAnsi="Cambria Math"/>
                      <w:color w:val="FF0000"/>
                      <w:kern w:val="0"/>
                      <w:sz w:val="21"/>
                      <w:szCs w:val="21"/>
                      <w:lang w:val="x-none" w:eastAsia="en-US"/>
                    </w:rPr>
                    <m:t>Y</m:t>
                  </m:r>
                  <m:ctrlPr>
                    <w:rPr>
                      <w:rFonts w:ascii="Cambria Math" w:eastAsia="SimSun" w:hAnsi="Cambria Math"/>
                      <w:i/>
                      <w:color w:val="FF0000"/>
                      <w:kern w:val="0"/>
                      <w:sz w:val="21"/>
                      <w:szCs w:val="21"/>
                      <w:lang w:val="x-none" w:eastAsia="en-US"/>
                    </w:rPr>
                  </m:ctrlPr>
                </m:e>
                <m:sup>
                  <m:r>
                    <m:rPr>
                      <m:sty m:val="p"/>
                    </m:rPr>
                    <w:rPr>
                      <w:rFonts w:ascii="Cambria Math" w:eastAsia="SimSun" w:hAnsi="Cambria Math"/>
                      <w:color w:val="FF0000"/>
                      <w:kern w:val="0"/>
                      <w:sz w:val="21"/>
                      <w:szCs w:val="21"/>
                      <w:lang w:val="x-none"/>
                    </w:rPr>
                    <m:t>'</m:t>
                  </m:r>
                </m:sup>
              </m:sSup>
            </m:oMath>
            <w:r w:rsidR="0036296C" w:rsidRPr="0036296C">
              <w:rPr>
                <w:rFonts w:ascii="Times New Roman" w:eastAsia="맑은 고딕"/>
                <w:color w:val="FF0000"/>
                <w:kern w:val="0"/>
                <w:sz w:val="21"/>
                <w:szCs w:val="21"/>
                <w:lang w:eastAsia="en-US"/>
              </w:rPr>
              <w:t>with corresponding PBPS and/or CPS results (if available)</w:t>
            </w:r>
            <w:r w:rsidR="0036296C">
              <w:rPr>
                <w:rFonts w:ascii="Times New Roman" w:eastAsia="맑은 고딕"/>
                <w:color w:val="FF0000"/>
                <w:kern w:val="0"/>
                <w:sz w:val="21"/>
                <w:szCs w:val="21"/>
                <w:lang w:eastAsia="en-US"/>
              </w:rPr>
              <w:t xml:space="preserve"> </w:t>
            </w:r>
            <w:r w:rsidR="0036296C">
              <w:rPr>
                <w:rFonts w:ascii="Times New Roman" w:eastAsia="맑은 고딕" w:hint="eastAsia"/>
                <w:color w:val="FF0000"/>
                <w:kern w:val="0"/>
                <w:sz w:val="21"/>
                <w:szCs w:val="21"/>
              </w:rPr>
              <w:t>and</w:t>
            </w:r>
            <w:r w:rsidR="0036296C">
              <w:rPr>
                <w:rFonts w:ascii="Times New Roman" w:eastAsia="맑은 고딕"/>
                <w:color w:val="FF0000"/>
                <w:kern w:val="0"/>
                <w:sz w:val="21"/>
                <w:szCs w:val="21"/>
                <w:lang w:eastAsia="en-US"/>
              </w:rPr>
              <w:t xml:space="preserve"> </w:t>
            </w:r>
            <w:r w:rsidRPr="00F33FD9">
              <w:rPr>
                <w:rFonts w:ascii="Times New Roman" w:eastAsia="맑은 고딕"/>
                <w:kern w:val="0"/>
                <w:sz w:val="21"/>
                <w:szCs w:val="21"/>
                <w:lang w:eastAsia="en-US"/>
              </w:rPr>
              <w:t xml:space="preserve">if the number of candidate single-slot resources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rPr>
                <m:t>'</m:t>
              </m:r>
            </m:oMath>
            <w:r w:rsidRPr="00F33FD9">
              <w:rPr>
                <w:rFonts w:ascii="Times New Roman" w:eastAsia="맑은 고딕"/>
                <w:kern w:val="0"/>
                <w:sz w:val="21"/>
                <w:szCs w:val="21"/>
                <w:lang w:val="x-none"/>
              </w:rPr>
              <w:t xml:space="preserve"> </w:t>
            </w:r>
            <w:r w:rsidRPr="00F33FD9">
              <w:rPr>
                <w:rFonts w:ascii="Times New Roman" w:eastAsia="맑은 고딕"/>
                <w:kern w:val="0"/>
                <w:sz w:val="21"/>
                <w:szCs w:val="21"/>
                <w:lang w:eastAsia="en-US"/>
              </w:rPr>
              <w:t xml:space="preserve">is smaller than </w:t>
            </w:r>
            <m:oMath>
              <m:sSubSup>
                <m:sSubSupPr>
                  <m:ctrlPr>
                    <w:rPr>
                      <w:rFonts w:ascii="Cambria Math" w:eastAsia="SimSun" w:hAnsi="Cambria Math"/>
                      <w:i/>
                      <w:iCs/>
                      <w:kern w:val="0"/>
                      <w:sz w:val="21"/>
                      <w:szCs w:val="21"/>
                      <w:lang w:val="x-none" w:eastAsia="en-US"/>
                    </w:rPr>
                  </m:ctrlPr>
                </m:sSubSup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up>
                  <m:r>
                    <w:rPr>
                      <w:rFonts w:ascii="Cambria Math" w:eastAsia="SimSun" w:hAnsi="Cambria Math"/>
                      <w:kern w:val="0"/>
                      <w:sz w:val="21"/>
                      <w:szCs w:val="21"/>
                      <w:lang w:val="x-none" w:eastAsia="en-US"/>
                    </w:rPr>
                    <m:t>'</m:t>
                  </m:r>
                </m:sup>
              </m:sSubSup>
            </m:oMath>
            <w:r w:rsidRPr="00F33FD9">
              <w:rPr>
                <w:rFonts w:ascii="Times New Roman" w:eastAsia="맑은 고딕"/>
                <w:kern w:val="0"/>
                <w:sz w:val="21"/>
                <w:szCs w:val="21"/>
                <w:lang w:eastAsia="en-US"/>
              </w:rPr>
              <w:t xml:space="preserve">, </w:t>
            </w:r>
            <w:r w:rsidRPr="00F33FD9">
              <w:rPr>
                <w:rFonts w:ascii="Times New Roman" w:eastAsia="맑은 고딕"/>
                <w:kern w:val="0"/>
                <w:sz w:val="21"/>
                <w:szCs w:val="21"/>
                <w:lang w:val="x-none" w:eastAsia="en-US"/>
              </w:rPr>
              <w:t>it is up to UE implementation to include other candidate slots</w:t>
            </w:r>
            <w:r w:rsidRPr="00F33FD9">
              <w:rPr>
                <w:rFonts w:ascii="Times New Roman" w:eastAsia="맑은 고딕"/>
                <w:kern w:val="0"/>
                <w:sz w:val="21"/>
                <w:szCs w:val="21"/>
                <w:lang w:eastAsia="en-US"/>
              </w:rPr>
              <w:t>.</w:t>
            </w:r>
          </w:p>
          <w:p w:rsidR="00F33FD9" w:rsidRPr="00A1506E" w:rsidRDefault="00F33FD9" w:rsidP="00F33FD9">
            <w:pPr>
              <w:widowControl/>
              <w:wordWrap/>
              <w:autoSpaceDE/>
              <w:autoSpaceDN/>
              <w:spacing w:after="180"/>
              <w:jc w:val="left"/>
              <w:rPr>
                <w:rFonts w:ascii="Times New Roman" w:eastAsia="맑은 고딕"/>
                <w:kern w:val="0"/>
                <w:sz w:val="21"/>
                <w:szCs w:val="21"/>
                <w:lang w:val="en-GB"/>
              </w:rPr>
            </w:pPr>
            <w:r w:rsidRPr="00ED4BF8">
              <w:rPr>
                <w:rFonts w:ascii="Times New Roman" w:eastAsia="맑은 고딕" w:hint="eastAsia"/>
                <w:kern w:val="0"/>
                <w:sz w:val="21"/>
                <w:szCs w:val="21"/>
                <w:lang w:val="x-none"/>
              </w:rPr>
              <w:t xml:space="preserve">The total number of candidate single-slot </w:t>
            </w:r>
            <w:r w:rsidRPr="00ED4BF8">
              <w:rPr>
                <w:rFonts w:ascii="Times New Roman" w:eastAsia="맑은 고딕"/>
                <w:kern w:val="0"/>
                <w:sz w:val="21"/>
                <w:szCs w:val="21"/>
                <w:lang w:val="x-none"/>
              </w:rPr>
              <w:t>resource</w:t>
            </w:r>
            <w:r w:rsidRPr="00ED4BF8">
              <w:rPr>
                <w:rFonts w:ascii="Times New Roman" w:eastAsia="맑은 고딕" w:hint="eastAsia"/>
                <w:kern w:val="0"/>
                <w:sz w:val="21"/>
                <w:szCs w:val="21"/>
                <w:lang w:val="x-none"/>
              </w:rPr>
              <w:t>s is denoted by</w:t>
            </w:r>
            <w:r w:rsidRPr="00ED4BF8">
              <w:rPr>
                <w:rFonts w:ascii="Times New Roman" w:eastAsia="맑은 고딕"/>
                <w:kern w:val="0"/>
                <w:sz w:val="21"/>
                <w:szCs w:val="21"/>
                <w:lang w:val="x-none"/>
              </w:rPr>
              <w:t xml:space="preserve"> </w:t>
            </w:r>
            <m:oMath>
              <m:sSub>
                <m:sSubPr>
                  <m:ctrlPr>
                    <w:rPr>
                      <w:rFonts w:ascii="Cambria Math" w:eastAsia="SimSun" w:hAnsi="Cambria Math"/>
                      <w:i/>
                      <w:kern w:val="0"/>
                      <w:sz w:val="21"/>
                      <w:szCs w:val="21"/>
                      <w:lang w:val="x-none" w:eastAsia="en-GB"/>
                    </w:rPr>
                  </m:ctrlPr>
                </m:sSubPr>
                <m:e>
                  <m:r>
                    <w:rPr>
                      <w:rFonts w:ascii="Cambria Math" w:eastAsia="SimSun"/>
                      <w:kern w:val="0"/>
                      <w:sz w:val="21"/>
                      <w:szCs w:val="21"/>
                      <w:lang w:val="x-none" w:eastAsia="en-GB"/>
                    </w:rPr>
                    <m:t>M</m:t>
                  </m:r>
                </m:e>
                <m:sub>
                  <m:r>
                    <m:rPr>
                      <m:nor/>
                    </m:rPr>
                    <w:rPr>
                      <w:rFonts w:ascii="Cambria Math" w:eastAsia="SimSun"/>
                      <w:kern w:val="0"/>
                      <w:sz w:val="21"/>
                      <w:szCs w:val="21"/>
                      <w:lang w:val="x-none" w:eastAsia="en-GB"/>
                    </w:rPr>
                    <m:t>total</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w:t>
            </w:r>
          </w:p>
        </w:tc>
      </w:tr>
    </w:tbl>
    <w:p w:rsidR="004E5D3E" w:rsidRPr="00C460ED" w:rsidRDefault="004E5D3E" w:rsidP="00CC0124">
      <w:pPr>
        <w:pStyle w:val="LGTdoc0"/>
        <w:spacing w:afterLines="0" w:after="0" w:line="240" w:lineRule="auto"/>
        <w:rPr>
          <w:rFonts w:ascii="Calibri" w:hAnsi="Calibri" w:cs="Calibri"/>
          <w:b/>
          <w: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Pr="004B6847" w:rsidRDefault="00322CCE" w:rsidP="004B6847">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w:t>
      </w:r>
      <w:r w:rsidR="007D6315">
        <w:rPr>
          <w:rFonts w:ascii="Calibri" w:hAnsi="Calibri" w:cs="Calibri"/>
          <w:szCs w:val="22"/>
        </w:rPr>
        <w:t>the essential maintenance issues of power saving resource allocation that need to be resolved</w:t>
      </w:r>
      <w:r w:rsidR="007D6315">
        <w:rPr>
          <w:rFonts w:ascii="Calibri" w:hAnsi="Calibri" w:cs="Calibri" w:hint="eastAsia"/>
          <w:szCs w:val="22"/>
        </w:rPr>
        <w:t>.</w:t>
      </w:r>
      <w:r w:rsidR="007D6315">
        <w:rPr>
          <w:rFonts w:ascii="Calibri" w:hAnsi="Calibri" w:cs="Calibri"/>
          <w:szCs w:val="22"/>
        </w:rPr>
        <w:t xml:space="preserve"> </w:t>
      </w:r>
      <w:r w:rsidR="00233AF2" w:rsidRPr="0038253B">
        <w:rPr>
          <w:rFonts w:ascii="Calibri" w:hAnsi="Calibri" w:cs="Calibri"/>
          <w:szCs w:val="22"/>
        </w:rPr>
        <w:t>The following proposal</w:t>
      </w:r>
      <w:r w:rsidR="00386ACE">
        <w:rPr>
          <w:rFonts w:ascii="Calibri" w:hAnsi="Calibri" w:cs="Calibri"/>
          <w:szCs w:val="22"/>
        </w:rPr>
        <w:t>s</w:t>
      </w:r>
      <w:r w:rsidR="00233AF2" w:rsidRPr="0038253B">
        <w:rPr>
          <w:rFonts w:ascii="Calibri" w:hAnsi="Calibri" w:cs="Calibri"/>
          <w:szCs w:val="22"/>
        </w:rPr>
        <w:t xml:space="preserve"> are given.</w:t>
      </w:r>
    </w:p>
    <w:p w:rsidR="007D6315" w:rsidRDefault="007D6315" w:rsidP="007D6315">
      <w:pPr>
        <w:pStyle w:val="LGTdoc0"/>
        <w:spacing w:afterLines="0" w:after="0" w:line="240" w:lineRule="auto"/>
        <w:rPr>
          <w:rFonts w:ascii="Calibri" w:hAnsi="Calibri" w:cs="Calibri"/>
          <w:b/>
          <w:i/>
          <w:szCs w:val="22"/>
        </w:rPr>
      </w:pPr>
    </w:p>
    <w:p w:rsidR="007D6315" w:rsidRDefault="007D6315" w:rsidP="007D6315">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p>
    <w:p w:rsidR="00370C4A" w:rsidRDefault="00370C4A" w:rsidP="00370C4A">
      <w:pPr>
        <w:pStyle w:val="LGTdoc0"/>
        <w:numPr>
          <w:ilvl w:val="0"/>
          <w:numId w:val="40"/>
        </w:numPr>
        <w:spacing w:afterLines="0" w:after="0" w:line="240" w:lineRule="auto"/>
        <w:rPr>
          <w:rFonts w:ascii="Calibri" w:hAnsi="Calibri" w:cs="Calibri"/>
          <w:b/>
          <w:i/>
          <w:szCs w:val="22"/>
        </w:rPr>
      </w:pPr>
      <w:r>
        <w:rPr>
          <w:rFonts w:ascii="Calibri" w:hAnsi="Calibri" w:cs="Calibri"/>
          <w:b/>
          <w:i/>
          <w:szCs w:val="22"/>
        </w:rPr>
        <w:t>TX UE is allowed not to perform PBPS operation if all of the following conditions are met but there is no data of periodic transmission (e.g., having only data of aperiodic transmission).</w:t>
      </w:r>
    </w:p>
    <w:p w:rsidR="00370C4A" w:rsidRDefault="00370C4A" w:rsidP="00370C4A">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P</w:t>
      </w:r>
      <w:r w:rsidRPr="003623B0">
        <w:rPr>
          <w:rFonts w:ascii="Calibri" w:hAnsi="Calibri" w:cs="Calibri"/>
          <w:b/>
          <w:i/>
          <w:szCs w:val="22"/>
        </w:rPr>
        <w:t>eriodic reservation for another TB (sl-MultiReserveResource) is</w:t>
      </w:r>
      <w:r>
        <w:rPr>
          <w:rFonts w:ascii="Calibri" w:hAnsi="Calibri" w:cs="Calibri"/>
          <w:b/>
          <w:i/>
          <w:szCs w:val="22"/>
        </w:rPr>
        <w:t xml:space="preserve"> enabled for resource pool</w:t>
      </w:r>
    </w:p>
    <w:p w:rsidR="00370C4A" w:rsidRDefault="00370C4A" w:rsidP="00370C4A">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R</w:t>
      </w:r>
      <w:r w:rsidRPr="003623B0">
        <w:rPr>
          <w:rFonts w:ascii="Calibri" w:hAnsi="Calibri" w:cs="Calibri"/>
          <w:b/>
          <w:i/>
          <w:szCs w:val="22"/>
        </w:rPr>
        <w:t>esource pool is (pre-)configured with allowedResourceSelectionCo</w:t>
      </w:r>
      <w:r>
        <w:rPr>
          <w:rFonts w:ascii="Calibri" w:hAnsi="Calibri" w:cs="Calibri"/>
          <w:b/>
          <w:i/>
          <w:szCs w:val="22"/>
        </w:rPr>
        <w:t>nfig including partial sensing</w:t>
      </w:r>
    </w:p>
    <w:p w:rsidR="00370C4A" w:rsidRDefault="00370C4A" w:rsidP="00370C4A">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P</w:t>
      </w:r>
      <w:r w:rsidRPr="003623B0">
        <w:rPr>
          <w:rFonts w:ascii="Calibri" w:hAnsi="Calibri" w:cs="Calibri"/>
          <w:b/>
          <w:i/>
          <w:szCs w:val="22"/>
        </w:rPr>
        <w:t>artial sensing is configured by higher layer</w:t>
      </w:r>
    </w:p>
    <w:p w:rsidR="00370C4A" w:rsidRDefault="00370C4A" w:rsidP="00370C4A">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 xml:space="preserve">Adopt </w:t>
      </w:r>
      <w:r>
        <w:rPr>
          <w:rFonts w:ascii="Calibri" w:hAnsi="Calibri" w:cs="Calibri"/>
          <w:b/>
          <w:i/>
          <w:szCs w:val="22"/>
        </w:rPr>
        <w:t xml:space="preserve">the following TP for Section 8.1.4 of </w:t>
      </w:r>
      <w:r w:rsidRPr="00A12F02">
        <w:rPr>
          <w:rFonts w:ascii="Calibri" w:hAnsi="Calibri" w:cs="Calibri"/>
          <w:b/>
          <w:i/>
          <w:szCs w:val="22"/>
        </w:rPr>
        <w:t>TS 38.214</w:t>
      </w:r>
      <w:r>
        <w:rPr>
          <w:rFonts w:ascii="Calibri" w:hAnsi="Calibri" w:cs="Calibri"/>
          <w:b/>
          <w:i/>
          <w:szCs w:val="22"/>
        </w:rPr>
        <w:t xml:space="preserve"> (i.e., the modified part is marked in red):</w:t>
      </w:r>
    </w:p>
    <w:p w:rsidR="007D6315" w:rsidRPr="00370C4A" w:rsidRDefault="007D6315" w:rsidP="007D6315">
      <w:pPr>
        <w:pStyle w:val="LGTdoc0"/>
        <w:spacing w:afterLines="0" w:after="0" w:line="240" w:lineRule="auto"/>
        <w:ind w:left="800"/>
        <w:rPr>
          <w:rFonts w:ascii="Calibri" w:hAnsi="Calibri" w:cs="Calibri"/>
          <w:b/>
          <w:i/>
          <w:sz w:val="10"/>
          <w:szCs w:val="10"/>
        </w:rPr>
      </w:pPr>
    </w:p>
    <w:tbl>
      <w:tblPr>
        <w:tblStyle w:val="aa"/>
        <w:tblW w:w="0" w:type="auto"/>
        <w:tblInd w:w="846" w:type="dxa"/>
        <w:tblLook w:val="04A0" w:firstRow="1" w:lastRow="0" w:firstColumn="1" w:lastColumn="0" w:noHBand="0" w:noVBand="1"/>
      </w:tblPr>
      <w:tblGrid>
        <w:gridCol w:w="8516"/>
      </w:tblGrid>
      <w:tr w:rsidR="007D6315" w:rsidRPr="00A1506E" w:rsidTr="001914D5">
        <w:tc>
          <w:tcPr>
            <w:tcW w:w="8516" w:type="dxa"/>
          </w:tcPr>
          <w:p w:rsidR="007D6315" w:rsidRPr="00A1506E" w:rsidRDefault="007D6315" w:rsidP="001914D5">
            <w:pPr>
              <w:widowControl/>
              <w:wordWrap/>
              <w:autoSpaceDE/>
              <w:autoSpaceDN/>
              <w:spacing w:after="180"/>
              <w:jc w:val="left"/>
              <w:rPr>
                <w:rFonts w:ascii="Times New Roman" w:eastAsia="맑은 고딕"/>
                <w:kern w:val="0"/>
                <w:sz w:val="21"/>
                <w:szCs w:val="21"/>
                <w:lang w:val="en-GB"/>
              </w:rPr>
            </w:pPr>
            <w:r w:rsidRPr="00A1506E">
              <w:rPr>
                <w:rFonts w:ascii="Times New Roman" w:eastAsia="맑은 고딕"/>
                <w:kern w:val="0"/>
                <w:sz w:val="21"/>
                <w:szCs w:val="21"/>
                <w:lang w:val="en-GB"/>
              </w:rPr>
              <w:t xml:space="preserve">When periodic reservation for another TB </w:t>
            </w:r>
            <w:r w:rsidRPr="00A1506E">
              <w:rPr>
                <w:rFonts w:ascii="Times New Roman" w:eastAsia="SimSun"/>
                <w:kern w:val="0"/>
                <w:sz w:val="21"/>
                <w:szCs w:val="21"/>
                <w:lang w:val="en-GB" w:eastAsia="en-US"/>
              </w:rPr>
              <w:t>(</w:t>
            </w:r>
            <w:r w:rsidRPr="00A1506E">
              <w:rPr>
                <w:rFonts w:ascii="Times New Roman" w:eastAsia="SimSun"/>
                <w:i/>
                <w:iCs/>
                <w:kern w:val="0"/>
                <w:sz w:val="21"/>
                <w:szCs w:val="21"/>
                <w:lang w:val="en-GB" w:eastAsia="en-US"/>
              </w:rPr>
              <w:t>sl-MultiReserveResource</w:t>
            </w:r>
            <w:r w:rsidRPr="00A1506E">
              <w:rPr>
                <w:rFonts w:ascii="Times New Roman" w:eastAsia="SimSun"/>
                <w:kern w:val="0"/>
                <w:sz w:val="21"/>
                <w:szCs w:val="21"/>
                <w:lang w:val="en-GB" w:eastAsia="en-US"/>
              </w:rPr>
              <w:t xml:space="preserve">) is enabled for the resource pool, the resource pool is (pre-)configured with </w:t>
            </w:r>
            <w:r w:rsidRPr="00A1506E">
              <w:rPr>
                <w:rFonts w:ascii="Times New Roman" w:eastAsia="SimSun"/>
                <w:i/>
                <w:iCs/>
                <w:color w:val="000000"/>
                <w:kern w:val="0"/>
                <w:sz w:val="21"/>
                <w:szCs w:val="21"/>
                <w:lang w:val="en-GB" w:eastAsia="en-US"/>
              </w:rPr>
              <w:t>allowedResourceSelectionConfig</w:t>
            </w:r>
            <w:r w:rsidRPr="00A1506E">
              <w:rPr>
                <w:rFonts w:ascii="Times New Roman" w:eastAsia="SimSun"/>
                <w:kern w:val="0"/>
                <w:sz w:val="21"/>
                <w:szCs w:val="21"/>
                <w:lang w:eastAsia="en-US"/>
              </w:rPr>
              <w:t xml:space="preserve"> </w:t>
            </w:r>
            <w:r w:rsidRPr="00A1506E">
              <w:rPr>
                <w:rFonts w:ascii="Times New Roman" w:eastAsia="SimSun"/>
                <w:kern w:val="0"/>
                <w:sz w:val="21"/>
                <w:szCs w:val="21"/>
                <w:lang w:val="en-GB" w:eastAsia="en-US"/>
              </w:rPr>
              <w:t>including</w:t>
            </w:r>
            <w:r w:rsidRPr="00A1506E">
              <w:rPr>
                <w:rFonts w:ascii="Times New Roman" w:eastAsia="SimSun"/>
                <w:kern w:val="0"/>
                <w:sz w:val="21"/>
                <w:szCs w:val="21"/>
                <w:lang w:eastAsia="en-US"/>
              </w:rPr>
              <w:t xml:space="preserve"> partial sensing, </w:t>
            </w:r>
            <w:r w:rsidRPr="00A1506E">
              <w:rPr>
                <w:rFonts w:ascii="Times New Roman" w:eastAsia="SimSun"/>
                <w:kern w:val="0"/>
                <w:sz w:val="21"/>
                <w:szCs w:val="21"/>
                <w:lang w:val="en-GB" w:eastAsia="en-US"/>
              </w:rPr>
              <w:t xml:space="preserve">and partial sensing is </w:t>
            </w:r>
            <w:r w:rsidRPr="00A1506E">
              <w:rPr>
                <w:rFonts w:ascii="Times New Roman" w:eastAsia="SimSun"/>
                <w:strike/>
                <w:color w:val="FF0000"/>
                <w:kern w:val="0"/>
                <w:sz w:val="21"/>
                <w:szCs w:val="21"/>
                <w:lang w:val="en-GB" w:eastAsia="en-US"/>
              </w:rPr>
              <w:t xml:space="preserve">(pre-) </w:t>
            </w:r>
            <w:r w:rsidRPr="00A1506E">
              <w:rPr>
                <w:rFonts w:ascii="Times New Roman" w:eastAsia="SimSun"/>
                <w:kern w:val="0"/>
                <w:sz w:val="21"/>
                <w:szCs w:val="21"/>
                <w:lang w:val="en-GB" w:eastAsia="en-US"/>
              </w:rPr>
              <w:t xml:space="preserve">configured </w:t>
            </w:r>
            <w:r w:rsidRPr="00A1506E">
              <w:rPr>
                <w:rFonts w:ascii="Times New Roman" w:eastAsia="SimSun"/>
                <w:strike/>
                <w:color w:val="FF0000"/>
                <w:kern w:val="0"/>
                <w:sz w:val="21"/>
                <w:szCs w:val="21"/>
                <w:lang w:val="en-GB" w:eastAsia="en-US"/>
              </w:rPr>
              <w:t xml:space="preserve">in the UE </w:t>
            </w:r>
            <w:r w:rsidRPr="00A1506E">
              <w:rPr>
                <w:rFonts w:ascii="Times New Roman" w:eastAsia="SimSun"/>
                <w:kern w:val="0"/>
                <w:sz w:val="21"/>
                <w:szCs w:val="21"/>
                <w:lang w:val="en-GB" w:eastAsia="en-US"/>
              </w:rPr>
              <w:t xml:space="preserve">by higher layer, </w:t>
            </w:r>
            <w:r w:rsidRPr="00A1506E">
              <w:rPr>
                <w:rFonts w:ascii="Times New Roman" w:eastAsia="SimSun"/>
                <w:kern w:val="0"/>
                <w:sz w:val="21"/>
                <w:szCs w:val="21"/>
                <w:lang w:eastAsia="en-US"/>
              </w:rPr>
              <w:t>the UE</w:t>
            </w:r>
            <w:r w:rsidRPr="00A1506E">
              <w:rPr>
                <w:rFonts w:ascii="Times New Roman" w:eastAsia="SimSun"/>
                <w:color w:val="FF0000"/>
                <w:kern w:val="0"/>
                <w:sz w:val="21"/>
                <w:szCs w:val="21"/>
                <w:lang w:eastAsia="en-US"/>
              </w:rPr>
              <w:t xml:space="preserve"> </w:t>
            </w:r>
            <w:r w:rsidRPr="00A12F02">
              <w:rPr>
                <w:rFonts w:ascii="Times New Roman" w:eastAsia="SimSun"/>
                <w:color w:val="FF0000"/>
                <w:kern w:val="0"/>
                <w:sz w:val="21"/>
                <w:szCs w:val="21"/>
                <w:lang w:eastAsia="en-US"/>
              </w:rPr>
              <w:t xml:space="preserve">may </w:t>
            </w:r>
            <w:r w:rsidRPr="00A1506E">
              <w:rPr>
                <w:rFonts w:ascii="Times New Roman" w:eastAsia="SimSun"/>
                <w:kern w:val="0"/>
                <w:sz w:val="21"/>
                <w:szCs w:val="21"/>
                <w:lang w:eastAsia="en-US"/>
              </w:rPr>
              <w:t>perform</w:t>
            </w:r>
            <w:r w:rsidRPr="00A1506E">
              <w:rPr>
                <w:rFonts w:ascii="Times New Roman" w:eastAsia="SimSun"/>
                <w:kern w:val="0"/>
                <w:sz w:val="21"/>
                <w:szCs w:val="21"/>
                <w:lang w:val="en-GB" w:eastAsia="en-US"/>
              </w:rPr>
              <w:t>s</w:t>
            </w:r>
            <w:r w:rsidRPr="00A1506E">
              <w:rPr>
                <w:rFonts w:ascii="Times New Roman" w:eastAsia="SimSun"/>
                <w:kern w:val="0"/>
                <w:sz w:val="21"/>
                <w:szCs w:val="21"/>
                <w:lang w:eastAsia="en-US"/>
              </w:rPr>
              <w:t xml:space="preserve"> periodic-based partial sensing.</w:t>
            </w:r>
            <w:r w:rsidRPr="00A1506E">
              <w:rPr>
                <w:rFonts w:ascii="Times New Roman" w:eastAsia="SimSun"/>
                <w:kern w:val="0"/>
                <w:sz w:val="21"/>
                <w:szCs w:val="21"/>
                <w:lang w:val="en-GB" w:eastAsia="en-US"/>
              </w:rPr>
              <w:t xml:space="preserve"> </w:t>
            </w:r>
          </w:p>
        </w:tc>
      </w:tr>
    </w:tbl>
    <w:p w:rsidR="007D6315" w:rsidRDefault="007D6315" w:rsidP="007D6315">
      <w:pPr>
        <w:pStyle w:val="LGTdoc0"/>
        <w:spacing w:afterLines="0" w:after="0" w:line="240" w:lineRule="auto"/>
        <w:rPr>
          <w:rFonts w:ascii="Calibri" w:hAnsi="Calibri" w:cs="Calibri"/>
          <w:b/>
          <w:i/>
          <w:szCs w:val="22"/>
        </w:rPr>
      </w:pPr>
    </w:p>
    <w:p w:rsidR="007D6315" w:rsidRDefault="007D6315" w:rsidP="007D6315">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w:t>
      </w:r>
    </w:p>
    <w:p w:rsidR="00370C4A" w:rsidRDefault="00370C4A" w:rsidP="00370C4A">
      <w:pPr>
        <w:pStyle w:val="LGTdoc0"/>
        <w:numPr>
          <w:ilvl w:val="0"/>
          <w:numId w:val="40"/>
        </w:numPr>
        <w:spacing w:afterLines="0" w:after="0" w:line="240" w:lineRule="auto"/>
        <w:rPr>
          <w:rFonts w:ascii="Calibri" w:hAnsi="Calibri" w:cs="Calibri"/>
          <w:b/>
          <w:i/>
          <w:szCs w:val="22"/>
        </w:rPr>
      </w:pPr>
      <w:r>
        <w:rPr>
          <w:rFonts w:ascii="Calibri" w:hAnsi="Calibri" w:cs="Calibri"/>
          <w:b/>
          <w:i/>
          <w:szCs w:val="22"/>
        </w:rPr>
        <w:t>TX UE performs CPS operation if all of the following conditions are met.</w:t>
      </w:r>
    </w:p>
    <w:p w:rsidR="00370C4A" w:rsidRDefault="00370C4A" w:rsidP="00370C4A">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 xml:space="preserve">Physical layer </w:t>
      </w:r>
      <w:r w:rsidRPr="00213C51">
        <w:rPr>
          <w:rFonts w:ascii="Calibri" w:hAnsi="Calibri" w:cs="Calibri"/>
          <w:b/>
          <w:i/>
          <w:szCs w:val="22"/>
        </w:rPr>
        <w:t>is triggered by higher layer to report resources for resource (re-</w:t>
      </w:r>
      <w:r>
        <w:rPr>
          <w:rFonts w:ascii="Calibri" w:hAnsi="Calibri" w:cs="Calibri"/>
          <w:b/>
          <w:i/>
          <w:szCs w:val="22"/>
        </w:rPr>
        <w:t>)selection in a mode 2 TX resource pool,</w:t>
      </w:r>
    </w:p>
    <w:p w:rsidR="00370C4A" w:rsidRDefault="00370C4A" w:rsidP="00370C4A">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R</w:t>
      </w:r>
      <w:r w:rsidRPr="00213C51">
        <w:rPr>
          <w:rFonts w:ascii="Calibri" w:hAnsi="Calibri" w:cs="Calibri"/>
          <w:b/>
          <w:i/>
          <w:szCs w:val="22"/>
        </w:rPr>
        <w:t xml:space="preserve">esource pool is (pre-)configured with allowedResourceSelectionConfig including partial sensing, </w:t>
      </w:r>
    </w:p>
    <w:p w:rsidR="00370C4A" w:rsidRDefault="00370C4A" w:rsidP="00370C4A">
      <w:pPr>
        <w:pStyle w:val="LGTdoc0"/>
        <w:numPr>
          <w:ilvl w:val="0"/>
          <w:numId w:val="39"/>
        </w:numPr>
        <w:spacing w:afterLines="0" w:after="0" w:line="240" w:lineRule="auto"/>
        <w:rPr>
          <w:rFonts w:ascii="Calibri" w:hAnsi="Calibri" w:cs="Calibri"/>
          <w:b/>
          <w:i/>
          <w:szCs w:val="22"/>
        </w:rPr>
      </w:pPr>
      <w:r>
        <w:rPr>
          <w:rFonts w:ascii="Calibri" w:hAnsi="Calibri" w:cs="Calibri"/>
          <w:b/>
          <w:i/>
          <w:szCs w:val="22"/>
        </w:rPr>
        <w:t>P</w:t>
      </w:r>
      <w:r w:rsidRPr="00213C51">
        <w:rPr>
          <w:rFonts w:ascii="Calibri" w:hAnsi="Calibri" w:cs="Calibri"/>
          <w:b/>
          <w:i/>
          <w:szCs w:val="22"/>
        </w:rPr>
        <w:t>artial sensing is configured by higher layer</w:t>
      </w:r>
    </w:p>
    <w:p w:rsidR="00370C4A" w:rsidRDefault="00370C4A" w:rsidP="00370C4A">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 xml:space="preserve">Adopt </w:t>
      </w:r>
      <w:r>
        <w:rPr>
          <w:rFonts w:ascii="Calibri" w:hAnsi="Calibri" w:cs="Calibri"/>
          <w:b/>
          <w:i/>
          <w:szCs w:val="22"/>
        </w:rPr>
        <w:t xml:space="preserve">the following TP for Section 8.1.4 of </w:t>
      </w:r>
      <w:r w:rsidRPr="00A12F02">
        <w:rPr>
          <w:rFonts w:ascii="Calibri" w:hAnsi="Calibri" w:cs="Calibri"/>
          <w:b/>
          <w:i/>
          <w:szCs w:val="22"/>
        </w:rPr>
        <w:t>TS 38.214</w:t>
      </w:r>
      <w:r>
        <w:rPr>
          <w:rFonts w:ascii="Calibri" w:hAnsi="Calibri" w:cs="Calibri"/>
          <w:b/>
          <w:i/>
          <w:szCs w:val="22"/>
        </w:rPr>
        <w:t xml:space="preserve"> (i.e., the modified part is marked in red):</w:t>
      </w:r>
    </w:p>
    <w:p w:rsidR="007D6315" w:rsidRPr="00370C4A" w:rsidRDefault="007D6315" w:rsidP="007D6315">
      <w:pPr>
        <w:pStyle w:val="LGTdoc0"/>
        <w:spacing w:afterLines="0" w:after="0" w:line="240" w:lineRule="auto"/>
        <w:ind w:left="800"/>
        <w:rPr>
          <w:rFonts w:ascii="Calibri" w:hAnsi="Calibri" w:cs="Calibri"/>
          <w:b/>
          <w:i/>
          <w:sz w:val="10"/>
          <w:szCs w:val="10"/>
        </w:rPr>
      </w:pPr>
    </w:p>
    <w:tbl>
      <w:tblPr>
        <w:tblStyle w:val="aa"/>
        <w:tblW w:w="0" w:type="auto"/>
        <w:tblInd w:w="846" w:type="dxa"/>
        <w:tblLook w:val="04A0" w:firstRow="1" w:lastRow="0" w:firstColumn="1" w:lastColumn="0" w:noHBand="0" w:noVBand="1"/>
      </w:tblPr>
      <w:tblGrid>
        <w:gridCol w:w="8516"/>
      </w:tblGrid>
      <w:tr w:rsidR="007D6315" w:rsidRPr="00A1506E" w:rsidTr="001914D5">
        <w:tc>
          <w:tcPr>
            <w:tcW w:w="8516" w:type="dxa"/>
          </w:tcPr>
          <w:p w:rsidR="007D6315" w:rsidRPr="00A1506E" w:rsidRDefault="007D6315" w:rsidP="001914D5">
            <w:pPr>
              <w:widowControl/>
              <w:wordWrap/>
              <w:autoSpaceDE/>
              <w:autoSpaceDN/>
              <w:spacing w:after="180"/>
              <w:jc w:val="left"/>
              <w:rPr>
                <w:rFonts w:ascii="Times New Roman" w:eastAsia="맑은 고딕"/>
                <w:kern w:val="0"/>
                <w:sz w:val="21"/>
                <w:szCs w:val="21"/>
                <w:lang w:val="en-GB"/>
              </w:rPr>
            </w:pPr>
            <w:r w:rsidRPr="00A1506E">
              <w:rPr>
                <w:rFonts w:ascii="Times New Roman" w:eastAsia="맑은 고딕"/>
                <w:kern w:val="0"/>
                <w:sz w:val="21"/>
                <w:szCs w:val="21"/>
                <w:lang w:val="en-GB"/>
              </w:rPr>
              <w:t xml:space="preserve">When a UE is triggered by higher layer to report resources for resource (re-)selection in a mode 2 Tx pool, </w:t>
            </w:r>
            <w:r w:rsidRPr="00A1506E">
              <w:rPr>
                <w:rFonts w:ascii="Times New Roman" w:eastAsia="SimSun"/>
                <w:kern w:val="0"/>
                <w:sz w:val="21"/>
                <w:szCs w:val="21"/>
                <w:lang w:val="en-GB" w:eastAsia="en-US"/>
              </w:rPr>
              <w:t xml:space="preserve">the resource pool is (pre-)configured with </w:t>
            </w:r>
            <w:r w:rsidRPr="00A1506E">
              <w:rPr>
                <w:rFonts w:ascii="Times New Roman" w:eastAsia="SimSun"/>
                <w:i/>
                <w:iCs/>
                <w:color w:val="000000"/>
                <w:kern w:val="0"/>
                <w:sz w:val="21"/>
                <w:szCs w:val="21"/>
                <w:lang w:val="en-GB" w:eastAsia="en-US"/>
              </w:rPr>
              <w:t>allowedResourceSelectionConfig</w:t>
            </w:r>
            <w:r w:rsidRPr="00A1506E">
              <w:rPr>
                <w:rFonts w:ascii="Times New Roman" w:eastAsia="SimSun"/>
                <w:kern w:val="0"/>
                <w:sz w:val="21"/>
                <w:szCs w:val="21"/>
                <w:lang w:eastAsia="en-US"/>
              </w:rPr>
              <w:t xml:space="preserve"> </w:t>
            </w:r>
            <w:r w:rsidRPr="00A1506E">
              <w:rPr>
                <w:rFonts w:ascii="Times New Roman" w:eastAsia="SimSun"/>
                <w:kern w:val="0"/>
                <w:sz w:val="21"/>
                <w:szCs w:val="21"/>
                <w:lang w:val="en-GB" w:eastAsia="en-US"/>
              </w:rPr>
              <w:t>including</w:t>
            </w:r>
            <w:r w:rsidRPr="00A1506E">
              <w:rPr>
                <w:rFonts w:ascii="Times New Roman" w:eastAsia="SimSun"/>
                <w:kern w:val="0"/>
                <w:sz w:val="21"/>
                <w:szCs w:val="21"/>
                <w:lang w:eastAsia="en-US"/>
              </w:rPr>
              <w:t xml:space="preserve"> partial sensing</w:t>
            </w:r>
            <w:r w:rsidRPr="00A1506E">
              <w:rPr>
                <w:rFonts w:ascii="Times New Roman" w:eastAsia="SimSun"/>
                <w:kern w:val="0"/>
                <w:sz w:val="21"/>
                <w:szCs w:val="21"/>
                <w:lang w:val="en-GB" w:eastAsia="en-US"/>
              </w:rPr>
              <w:t xml:space="preserve">, </w:t>
            </w:r>
            <w:r w:rsidRPr="00A1506E">
              <w:rPr>
                <w:rFonts w:ascii="Times New Roman" w:eastAsia="SimSun"/>
                <w:kern w:val="0"/>
                <w:sz w:val="21"/>
                <w:szCs w:val="21"/>
                <w:lang w:eastAsia="en-US"/>
              </w:rPr>
              <w:t>and partial sensing is configured by higher layer,</w:t>
            </w:r>
            <w:r w:rsidRPr="00A1506E">
              <w:rPr>
                <w:rFonts w:ascii="Times New Roman" w:eastAsia="SimSun"/>
                <w:kern w:val="0"/>
                <w:sz w:val="21"/>
                <w:szCs w:val="21"/>
                <w:lang w:val="en-GB" w:eastAsia="en-US"/>
              </w:rPr>
              <w:t xml:space="preserve"> the UE </w:t>
            </w:r>
            <w:r w:rsidRPr="00A1506E">
              <w:rPr>
                <w:rFonts w:ascii="Times New Roman" w:eastAsia="SimSun"/>
                <w:strike/>
                <w:color w:val="FF0000"/>
                <w:kern w:val="0"/>
                <w:sz w:val="21"/>
                <w:szCs w:val="21"/>
                <w:lang w:val="en-GB" w:eastAsia="en-US"/>
              </w:rPr>
              <w:t>may</w:t>
            </w:r>
            <w:r w:rsidRPr="00A1506E">
              <w:rPr>
                <w:rFonts w:ascii="Times New Roman" w:eastAsia="SimSun"/>
                <w:color w:val="FF0000"/>
                <w:kern w:val="0"/>
                <w:sz w:val="21"/>
                <w:szCs w:val="21"/>
                <w:lang w:val="en-GB" w:eastAsia="en-US"/>
              </w:rPr>
              <w:t xml:space="preserve"> </w:t>
            </w:r>
            <w:r w:rsidRPr="00A1506E">
              <w:rPr>
                <w:rFonts w:ascii="Times New Roman" w:eastAsia="SimSun"/>
                <w:kern w:val="0"/>
                <w:sz w:val="21"/>
                <w:szCs w:val="21"/>
                <w:lang w:val="en-GB" w:eastAsia="en-US"/>
              </w:rPr>
              <w:t>perform</w:t>
            </w:r>
            <w:r w:rsidRPr="00012AD7">
              <w:rPr>
                <w:rFonts w:ascii="Times New Roman" w:eastAsia="SimSun"/>
                <w:color w:val="FF0000"/>
                <w:kern w:val="0"/>
                <w:sz w:val="21"/>
                <w:szCs w:val="21"/>
                <w:lang w:val="en-GB" w:eastAsia="en-US"/>
              </w:rPr>
              <w:t>s</w:t>
            </w:r>
            <w:r w:rsidRPr="00A1506E">
              <w:rPr>
                <w:rFonts w:ascii="Times New Roman" w:eastAsia="SimSun"/>
                <w:kern w:val="0"/>
                <w:sz w:val="21"/>
                <w:szCs w:val="21"/>
                <w:lang w:val="en-GB" w:eastAsia="en-US"/>
              </w:rPr>
              <w:t xml:space="preserve"> contiguous partial sensing.</w:t>
            </w:r>
          </w:p>
        </w:tc>
      </w:tr>
    </w:tbl>
    <w:p w:rsidR="007D6315" w:rsidRDefault="007D6315" w:rsidP="007D6315">
      <w:pPr>
        <w:pStyle w:val="LGTdoc0"/>
        <w:spacing w:afterLines="0" w:after="0" w:line="240" w:lineRule="auto"/>
        <w:rPr>
          <w:rFonts w:ascii="Calibri" w:hAnsi="Calibri" w:cs="Calibri"/>
          <w:b/>
          <w:i/>
          <w:szCs w:val="22"/>
        </w:rPr>
      </w:pPr>
    </w:p>
    <w:p w:rsidR="007D6315" w:rsidRDefault="007D6315" w:rsidP="007D6315">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b/>
          <w:i/>
          <w:szCs w:val="22"/>
        </w:rPr>
        <w:t>3</w:t>
      </w:r>
      <w:r w:rsidRPr="005E6EFC">
        <w:rPr>
          <w:rFonts w:ascii="Calibri" w:hAnsi="Calibri" w:cs="Calibri"/>
          <w:b/>
          <w:i/>
          <w:szCs w:val="22"/>
        </w:rPr>
        <w:t>:</w:t>
      </w:r>
      <w:r>
        <w:rPr>
          <w:rFonts w:ascii="Calibri" w:hAnsi="Calibri" w:cs="Calibri"/>
          <w:b/>
          <w:i/>
          <w:szCs w:val="22"/>
        </w:rPr>
        <w:t xml:space="preserve"> </w:t>
      </w:r>
    </w:p>
    <w:p w:rsidR="00DE6518" w:rsidRDefault="00DE6518" w:rsidP="00DE6518">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 xml:space="preserve">Adopt </w:t>
      </w:r>
      <w:r>
        <w:rPr>
          <w:rFonts w:ascii="Calibri" w:hAnsi="Calibri" w:cs="Calibri"/>
          <w:b/>
          <w:i/>
          <w:szCs w:val="22"/>
        </w:rPr>
        <w:t xml:space="preserve">the following TP for Section 8.1.4 of </w:t>
      </w:r>
      <w:r w:rsidRPr="00A12F02">
        <w:rPr>
          <w:rFonts w:ascii="Calibri" w:hAnsi="Calibri" w:cs="Calibri"/>
          <w:b/>
          <w:i/>
          <w:szCs w:val="22"/>
        </w:rPr>
        <w:t>TS 38.214</w:t>
      </w:r>
      <w:r>
        <w:rPr>
          <w:rFonts w:ascii="Calibri" w:hAnsi="Calibri" w:cs="Calibri"/>
          <w:b/>
          <w:i/>
          <w:szCs w:val="22"/>
        </w:rPr>
        <w:t xml:space="preserve"> (i.e., the modified part is marked in red) in order to</w:t>
      </w:r>
      <w:r>
        <w:rPr>
          <w:rFonts w:ascii="Calibri" w:hAnsi="Calibri" w:cs="Calibri" w:hint="eastAsia"/>
          <w:b/>
          <w:i/>
          <w:szCs w:val="22"/>
        </w:rPr>
        <w:t xml:space="preserve"> </w:t>
      </w:r>
      <w:r>
        <w:rPr>
          <w:rFonts w:ascii="Calibri" w:hAnsi="Calibri" w:cs="Calibri"/>
          <w:b/>
          <w:i/>
          <w:szCs w:val="22"/>
        </w:rPr>
        <w:t>c</w:t>
      </w:r>
      <w:r>
        <w:rPr>
          <w:rFonts w:ascii="Calibri" w:hAnsi="Calibri" w:cs="Calibri" w:hint="eastAsia"/>
          <w:b/>
          <w:i/>
          <w:szCs w:val="22"/>
        </w:rPr>
        <w:t xml:space="preserve">apture </w:t>
      </w:r>
      <w:r>
        <w:rPr>
          <w:rFonts w:ascii="Calibri" w:hAnsi="Calibri" w:cs="Calibri"/>
          <w:b/>
          <w:i/>
          <w:szCs w:val="22"/>
        </w:rPr>
        <w:t xml:space="preserve">the missing agreement related to the selection of Y’ candidate slots </w:t>
      </w:r>
      <w:r w:rsidR="00E81882">
        <w:rPr>
          <w:rFonts w:ascii="Calibri" w:hAnsi="Calibri" w:cs="Calibri" w:hint="eastAsia"/>
          <w:b/>
          <w:i/>
          <w:szCs w:val="22"/>
        </w:rPr>
        <w:t>in</w:t>
      </w:r>
      <w:r>
        <w:rPr>
          <w:rFonts w:ascii="Calibri" w:hAnsi="Calibri" w:cs="Calibri"/>
          <w:b/>
          <w:i/>
          <w:szCs w:val="22"/>
        </w:rPr>
        <w:t xml:space="preserve"> aperiodic transmission:</w:t>
      </w:r>
    </w:p>
    <w:p w:rsidR="007D6315" w:rsidRPr="00DE6518" w:rsidRDefault="007D6315" w:rsidP="007D6315">
      <w:pPr>
        <w:pStyle w:val="LGTdoc0"/>
        <w:spacing w:afterLines="0" w:after="0" w:line="240" w:lineRule="auto"/>
        <w:ind w:left="800"/>
        <w:rPr>
          <w:rFonts w:ascii="Calibri" w:hAnsi="Calibri" w:cs="Calibri"/>
          <w:b/>
          <w:i/>
          <w:sz w:val="10"/>
          <w:szCs w:val="10"/>
        </w:rPr>
      </w:pPr>
    </w:p>
    <w:tbl>
      <w:tblPr>
        <w:tblStyle w:val="aa"/>
        <w:tblW w:w="0" w:type="auto"/>
        <w:tblInd w:w="846" w:type="dxa"/>
        <w:tblLook w:val="04A0" w:firstRow="1" w:lastRow="0" w:firstColumn="1" w:lastColumn="0" w:noHBand="0" w:noVBand="1"/>
      </w:tblPr>
      <w:tblGrid>
        <w:gridCol w:w="8516"/>
      </w:tblGrid>
      <w:tr w:rsidR="007D6315" w:rsidRPr="00A1506E" w:rsidTr="001914D5">
        <w:tc>
          <w:tcPr>
            <w:tcW w:w="8516" w:type="dxa"/>
          </w:tcPr>
          <w:p w:rsidR="007D6315" w:rsidRPr="00ED4BF8" w:rsidRDefault="007D6315" w:rsidP="001914D5">
            <w:pPr>
              <w:widowControl/>
              <w:wordWrap/>
              <w:autoSpaceDE/>
              <w:autoSpaceDN/>
              <w:spacing w:after="180"/>
              <w:ind w:left="568" w:hanging="284"/>
              <w:rPr>
                <w:rFonts w:ascii="Times New Roman" w:eastAsia="SimSun"/>
                <w:kern w:val="0"/>
                <w:sz w:val="21"/>
                <w:szCs w:val="21"/>
                <w:lang w:val="x-none" w:eastAsia="en-GB"/>
              </w:rPr>
            </w:pPr>
            <w:r w:rsidRPr="00ED4BF8">
              <w:rPr>
                <w:rFonts w:ascii="Times New Roman" w:eastAsia="맑은 고딕"/>
                <w:kern w:val="0"/>
                <w:sz w:val="21"/>
                <w:szCs w:val="21"/>
                <w:lang w:val="x-none"/>
              </w:rPr>
              <w:lastRenderedPageBreak/>
              <w:t>1)</w:t>
            </w:r>
            <w:r w:rsidRPr="00ED4BF8">
              <w:rPr>
                <w:rFonts w:ascii="Times New Roman" w:eastAsia="맑은 고딕"/>
                <w:kern w:val="0"/>
                <w:sz w:val="21"/>
                <w:szCs w:val="21"/>
                <w:lang w:val="x-none"/>
              </w:rPr>
              <w:tab/>
            </w:r>
            <w:r w:rsidRPr="00ED4BF8">
              <w:rPr>
                <w:rFonts w:ascii="Times New Roman" w:eastAsia="맑은 고딕" w:hint="eastAsia"/>
                <w:kern w:val="0"/>
                <w:sz w:val="21"/>
                <w:szCs w:val="21"/>
                <w:lang w:val="x-none"/>
              </w:rPr>
              <w:t>A candidate single-</w:t>
            </w:r>
            <w:r w:rsidRPr="00ED4BF8">
              <w:rPr>
                <w:rFonts w:ascii="Times New Roman" w:eastAsia="맑은 고딕"/>
                <w:kern w:val="0"/>
                <w:sz w:val="21"/>
                <w:szCs w:val="21"/>
                <w:lang w:val="x-none"/>
              </w:rPr>
              <w:t>slot</w:t>
            </w:r>
            <w:r w:rsidRPr="00ED4BF8">
              <w:rPr>
                <w:rFonts w:ascii="Times New Roman" w:eastAsia="맑은 고딕" w:hint="eastAsia"/>
                <w:kern w:val="0"/>
                <w:sz w:val="21"/>
                <w:szCs w:val="21"/>
                <w:lang w:val="x-none"/>
              </w:rPr>
              <w:t xml:space="preserve"> resource for transmission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R</m:t>
                  </m:r>
                </m:e>
                <m:sub>
                  <m:r>
                    <m:rPr>
                      <m:nor/>
                    </m:rPr>
                    <w:rPr>
                      <w:rFonts w:ascii="Cambria Math" w:eastAsia="SimSun" w:hAnsi="Cambria Math"/>
                      <w:kern w:val="0"/>
                      <w:sz w:val="21"/>
                      <w:szCs w:val="21"/>
                      <w:lang w:val="x-none" w:eastAsia="en-GB"/>
                    </w:rPr>
                    <m:t>x,y</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is defined as a set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contiguous sub-channels with sub-channel </w:t>
            </w:r>
            <w:r w:rsidRPr="00ED4BF8">
              <w:rPr>
                <w:rFonts w:ascii="Times New Roman" w:eastAsia="맑은 고딕" w:hint="eastAsia"/>
                <w:i/>
                <w:kern w:val="0"/>
                <w:sz w:val="21"/>
                <w:szCs w:val="21"/>
                <w:lang w:val="x-none"/>
              </w:rPr>
              <w:t xml:space="preserve">x+j </w:t>
            </w:r>
            <w:r w:rsidRPr="00ED4BF8">
              <w:rPr>
                <w:rFonts w:ascii="Times New Roman" w:eastAsia="맑은 고딕" w:hint="eastAsia"/>
                <w:kern w:val="0"/>
                <w:sz w:val="21"/>
                <w:szCs w:val="21"/>
                <w:lang w:val="x-none"/>
              </w:rPr>
              <w:t xml:space="preserve">in </w:t>
            </w:r>
            <w:r w:rsidRPr="00ED4BF8">
              <w:rPr>
                <w:rFonts w:ascii="Times New Roman" w:eastAsia="맑은 고딕"/>
                <w:kern w:val="0"/>
                <w:sz w:val="21"/>
                <w:szCs w:val="21"/>
                <w:lang w:val="x-none"/>
              </w:rPr>
              <w:t>slot</w:t>
            </w:r>
            <w:r w:rsidRPr="00ED4BF8">
              <w:rPr>
                <w:rFonts w:ascii="Times New Roman" w:eastAsia="맑은 고딕" w:hint="eastAsia"/>
                <w:kern w:val="0"/>
                <w:sz w:val="21"/>
                <w:szCs w:val="21"/>
                <w:lang w:val="x-none"/>
              </w:rPr>
              <w:t xml:space="preserve"> </w:t>
            </w:r>
            <m:oMath>
              <m:sSubSup>
                <m:sSubSupPr>
                  <m:ctrlPr>
                    <w:rPr>
                      <w:rFonts w:ascii="Cambria Math" w:eastAsia="맑은 고딕" w:hAnsi="Cambria Math"/>
                      <w:i/>
                      <w:kern w:val="0"/>
                      <w:sz w:val="21"/>
                      <w:szCs w:val="21"/>
                      <w:lang w:val="x-none" w:eastAsia="en-US"/>
                    </w:rPr>
                  </m:ctrlPr>
                </m:sSubSupPr>
                <m:e>
                  <m:r>
                    <w:rPr>
                      <w:rFonts w:ascii="Cambria Math" w:eastAsia="맑은 고딕" w:hAnsi="Cambria Math"/>
                      <w:kern w:val="0"/>
                      <w:sz w:val="21"/>
                      <w:szCs w:val="21"/>
                      <w:lang w:val="x-none" w:eastAsia="en-US"/>
                    </w:rPr>
                    <m:t>t'</m:t>
                  </m:r>
                </m:e>
                <m:sub>
                  <m:r>
                    <w:rPr>
                      <w:rFonts w:ascii="Cambria Math" w:eastAsia="맑은 고딕" w:hAnsi="Cambria Math"/>
                      <w:kern w:val="0"/>
                      <w:sz w:val="21"/>
                      <w:szCs w:val="21"/>
                      <w:lang w:val="x-none" w:eastAsia="en-US"/>
                    </w:rPr>
                    <m:t>y</m:t>
                  </m:r>
                </m:sub>
                <m:sup>
                  <m:r>
                    <w:rPr>
                      <w:rFonts w:ascii="Cambria Math" w:eastAsia="맑은 고딕" w:hAnsi="Cambria Math"/>
                      <w:kern w:val="0"/>
                      <w:sz w:val="21"/>
                      <w:szCs w:val="21"/>
                      <w:lang w:val="x-none" w:eastAsia="en-US"/>
                    </w:rPr>
                    <m:t>SL</m:t>
                  </m:r>
                </m:sup>
              </m:sSubSup>
            </m:oMath>
            <w:r w:rsidRPr="00ED4BF8">
              <w:rPr>
                <w:rFonts w:ascii="Times New Roman" w:eastAsia="맑은 고딕" w:hint="eastAsia"/>
                <w:kern w:val="0"/>
                <w:sz w:val="21"/>
                <w:szCs w:val="21"/>
                <w:lang w:val="x-none"/>
              </w:rPr>
              <w:t xml:space="preserve"> where </w:t>
            </w:r>
            <m:oMath>
              <m:r>
                <w:rPr>
                  <w:rFonts w:ascii="Cambria Math" w:eastAsia="SimSun" w:hAnsi="Cambria Math"/>
                  <w:kern w:val="0"/>
                  <w:sz w:val="21"/>
                  <w:szCs w:val="21"/>
                  <w:lang w:val="x-none" w:eastAsia="en-GB"/>
                </w:rPr>
                <m:t>j=0,...,</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r>
                <w:rPr>
                  <w:rFonts w:ascii="Cambria Math" w:eastAsia="SimSun" w:hAnsi="Cambria Math"/>
                  <w:kern w:val="0"/>
                  <w:sz w:val="21"/>
                  <w:szCs w:val="21"/>
                  <w:lang w:val="x-none" w:eastAsia="en-GB"/>
                </w:rPr>
                <m:t>-1</m:t>
              </m:r>
            </m:oMath>
            <w:r w:rsidRPr="00ED4BF8">
              <w:rPr>
                <w:rFonts w:ascii="Times New Roman" w:eastAsia="맑은 고딕" w:hint="eastAsia"/>
                <w:kern w:val="0"/>
                <w:sz w:val="21"/>
                <w:szCs w:val="21"/>
                <w:lang w:val="x-none"/>
              </w:rPr>
              <w:t xml:space="preserve">. The UE shall assume that any set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L</m:t>
                  </m:r>
                </m:e>
                <m:sub>
                  <m:r>
                    <m:rPr>
                      <m:nor/>
                    </m:rPr>
                    <w:rPr>
                      <w:rFonts w:ascii="Cambria Math" w:eastAsia="SimSun" w:hAnsi="Cambria Math"/>
                      <w:kern w:val="0"/>
                      <w:sz w:val="21"/>
                      <w:szCs w:val="21"/>
                      <w:lang w:val="x-none" w:eastAsia="en-GB"/>
                    </w:rPr>
                    <m:t>subCH</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 xml:space="preserve"> contiguous sub-channels included in the corresponding resource pool within the time interval </w:t>
            </w:r>
            <m:oMath>
              <m:r>
                <w:rPr>
                  <w:rFonts w:ascii="Cambria Math" w:eastAsia="SimSun" w:hAnsi="Cambria Math"/>
                  <w:kern w:val="0"/>
                  <w:sz w:val="21"/>
                  <w:szCs w:val="21"/>
                  <w:lang w:val="x-none" w:eastAsia="en-GB"/>
                </w:rPr>
                <m:t>[n+</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r>
                <w:rPr>
                  <w:rFonts w:ascii="Cambria Math" w:eastAsia="SimSun" w:hAnsi="Cambria Math"/>
                  <w:kern w:val="0"/>
                  <w:sz w:val="21"/>
                  <w:szCs w:val="21"/>
                  <w:lang w:val="x-none" w:eastAsia="en-GB"/>
                </w:rPr>
                <m:t>,n+</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m:t>
              </m:r>
            </m:oMath>
            <w:r w:rsidRPr="00ED4BF8">
              <w:rPr>
                <w:rFonts w:ascii="Times New Roman" w:eastAsia="맑은 고딕" w:hint="eastAsia"/>
                <w:kern w:val="0"/>
                <w:sz w:val="21"/>
                <w:szCs w:val="21"/>
                <w:lang w:val="x-none"/>
              </w:rPr>
              <w:t xml:space="preserve"> correspond to one candidate single-s</w:t>
            </w:r>
            <w:r w:rsidRPr="00ED4BF8">
              <w:rPr>
                <w:rFonts w:ascii="Times New Roman" w:eastAsia="맑은 고딕"/>
                <w:kern w:val="0"/>
                <w:sz w:val="21"/>
                <w:szCs w:val="21"/>
                <w:lang w:val="x-none"/>
              </w:rPr>
              <w:t>lot</w:t>
            </w:r>
            <w:r w:rsidRPr="00ED4BF8">
              <w:rPr>
                <w:rFonts w:ascii="Times New Roman" w:eastAsia="맑은 고딕" w:hint="eastAsia"/>
                <w:kern w:val="0"/>
                <w:sz w:val="21"/>
                <w:szCs w:val="21"/>
                <w:lang w:val="x-none"/>
              </w:rPr>
              <w:t xml:space="preserve"> resource</w:t>
            </w:r>
            <w:r w:rsidRPr="00ED4BF8">
              <w:rPr>
                <w:rFonts w:ascii="Times New Roman" w:eastAsia="맑은 고딕"/>
                <w:color w:val="000000"/>
                <w:kern w:val="0"/>
                <w:sz w:val="21"/>
                <w:szCs w:val="21"/>
                <w:lang w:val="x-none"/>
              </w:rPr>
              <w:t xml:space="preserve"> </w:t>
            </w:r>
            <w:r w:rsidRPr="00ED4BF8">
              <w:rPr>
                <w:rFonts w:ascii="Times New Roman" w:eastAsia="SimSun"/>
                <w:color w:val="000000"/>
                <w:kern w:val="0"/>
                <w:sz w:val="21"/>
                <w:szCs w:val="21"/>
                <w:lang w:val="x-none"/>
              </w:rPr>
              <w:t xml:space="preserve">for UE performing full sensing, in a set of </w:t>
            </w:r>
            <w:r w:rsidRPr="00ED4BF8">
              <w:rPr>
                <w:rFonts w:ascii="Times New Roman" w:eastAsia="SimSun"/>
                <w:i/>
                <w:iCs/>
                <w:color w:val="000000"/>
                <w:kern w:val="0"/>
                <w:sz w:val="21"/>
                <w:szCs w:val="21"/>
                <w:lang w:val="x-none"/>
              </w:rPr>
              <w:t>Y</w:t>
            </w:r>
            <w:r w:rsidRPr="00ED4BF8">
              <w:rPr>
                <w:rFonts w:ascii="Times New Roman" w:eastAsia="SimSun"/>
                <w:color w:val="000000"/>
                <w:kern w:val="0"/>
                <w:sz w:val="21"/>
                <w:szCs w:val="21"/>
                <w:lang w:val="x-none"/>
              </w:rPr>
              <w:t xml:space="preserve"> candidate slots within the time interval </w:t>
            </w:r>
            <m:oMath>
              <m:d>
                <m:dPr>
                  <m:begChr m:val="["/>
                  <m:endChr m:val="]"/>
                  <m:ctrlPr>
                    <w:rPr>
                      <w:rFonts w:ascii="Cambria Math" w:eastAsia="SimSun" w:hAnsi="Cambria Math"/>
                      <w:i/>
                      <w:iCs/>
                      <w:color w:val="000000"/>
                      <w:kern w:val="0"/>
                      <w:sz w:val="21"/>
                      <w:szCs w:val="21"/>
                      <w:lang w:val="x-none" w:eastAsia="en-GB"/>
                    </w:rPr>
                  </m:ctrlPr>
                </m:dPr>
                <m:e>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1</m:t>
                      </m:r>
                    </m:sub>
                  </m:sSub>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2</m:t>
                      </m:r>
                    </m:sub>
                  </m:sSub>
                </m:e>
              </m:d>
            </m:oMath>
            <w:r w:rsidRPr="00ED4BF8">
              <w:rPr>
                <w:rFonts w:ascii="Times New Roman" w:eastAsia="SimSun"/>
                <w:color w:val="000000"/>
                <w:kern w:val="0"/>
                <w:sz w:val="21"/>
                <w:szCs w:val="21"/>
                <w:lang w:val="x-none"/>
              </w:rPr>
              <w:t xml:space="preserve"> for UE performing periodic-based partial sensing </w:t>
            </w:r>
            <w:r w:rsidRPr="00ED4BF8">
              <w:rPr>
                <w:rFonts w:ascii="Times New Roman" w:eastAsia="맑은 고딕"/>
                <w:color w:val="000000"/>
                <w:kern w:val="0"/>
                <w:sz w:val="21"/>
                <w:szCs w:val="21"/>
                <w:lang w:val="x-none"/>
              </w:rPr>
              <w:t>correspond to one candidate single-slot resource</w:t>
            </w:r>
            <w:r w:rsidRPr="00ED4BF8">
              <w:rPr>
                <w:rFonts w:ascii="Times New Roman" w:eastAsia="SimSun"/>
                <w:color w:val="000000"/>
                <w:kern w:val="0"/>
                <w:sz w:val="21"/>
                <w:szCs w:val="21"/>
                <w:lang w:val="x-none"/>
              </w:rPr>
              <w:t xml:space="preserve">, or in a set of </w:t>
            </w:r>
            <w:r w:rsidRPr="00ED4BF8">
              <w:rPr>
                <w:rFonts w:ascii="Times New Roman" w:eastAsia="SimSun"/>
                <w:i/>
                <w:iCs/>
                <w:color w:val="000000"/>
                <w:kern w:val="0"/>
                <w:sz w:val="21"/>
                <w:szCs w:val="21"/>
                <w:lang w:val="x-none"/>
              </w:rPr>
              <w:t>Y'</w:t>
            </w:r>
            <w:r w:rsidRPr="00ED4BF8">
              <w:rPr>
                <w:rFonts w:ascii="Times New Roman" w:eastAsia="SimSun"/>
                <w:color w:val="000000"/>
                <w:kern w:val="0"/>
                <w:sz w:val="21"/>
                <w:szCs w:val="21"/>
                <w:lang w:val="x-none"/>
              </w:rPr>
              <w:t xml:space="preserve"> candidate slots within the time interval </w:t>
            </w:r>
            <m:oMath>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1</m:t>
                  </m:r>
                </m:sub>
              </m:sSub>
              <m:r>
                <w:rPr>
                  <w:rFonts w:ascii="Cambria Math" w:eastAsia="SimSun" w:hAnsi="Cambria Math"/>
                  <w:color w:val="000000"/>
                  <w:kern w:val="0"/>
                  <w:sz w:val="21"/>
                  <w:szCs w:val="21"/>
                  <w:lang w:val="x-none" w:eastAsia="en-GB"/>
                </w:rPr>
                <m:t>,n+</m:t>
              </m:r>
              <m:sSub>
                <m:sSubPr>
                  <m:ctrlPr>
                    <w:rPr>
                      <w:rFonts w:ascii="Cambria Math" w:eastAsia="SimSun" w:hAnsi="Cambria Math"/>
                      <w:i/>
                      <w:iCs/>
                      <w:color w:val="000000"/>
                      <w:kern w:val="0"/>
                      <w:sz w:val="21"/>
                      <w:szCs w:val="21"/>
                      <w:lang w:val="x-none" w:eastAsia="en-US"/>
                    </w:rPr>
                  </m:ctrlPr>
                </m:sSubPr>
                <m:e>
                  <m:r>
                    <w:rPr>
                      <w:rFonts w:ascii="Cambria Math" w:eastAsia="SimSun" w:hAnsi="Cambria Math"/>
                      <w:color w:val="000000"/>
                      <w:kern w:val="0"/>
                      <w:sz w:val="21"/>
                      <w:szCs w:val="21"/>
                      <w:lang w:val="x-none" w:eastAsia="en-GB"/>
                    </w:rPr>
                    <m:t>T</m:t>
                  </m:r>
                </m:e>
                <m:sub>
                  <m:r>
                    <w:rPr>
                      <w:rFonts w:ascii="Cambria Math" w:eastAsia="SimSun" w:hAnsi="Cambria Math"/>
                      <w:color w:val="000000"/>
                      <w:kern w:val="0"/>
                      <w:sz w:val="21"/>
                      <w:szCs w:val="21"/>
                      <w:lang w:val="x-none" w:eastAsia="en-GB"/>
                    </w:rPr>
                    <m:t>2</m:t>
                  </m:r>
                </m:sub>
              </m:sSub>
              <m:r>
                <w:rPr>
                  <w:rFonts w:ascii="Cambria Math" w:eastAsia="SimSun" w:hAnsi="Cambria Math"/>
                  <w:color w:val="000000"/>
                  <w:kern w:val="0"/>
                  <w:sz w:val="21"/>
                  <w:szCs w:val="21"/>
                  <w:lang w:val="x-none" w:eastAsia="en-GB"/>
                </w:rPr>
                <m:t>]</m:t>
              </m:r>
            </m:oMath>
            <w:r w:rsidRPr="00ED4BF8">
              <w:rPr>
                <w:rFonts w:ascii="Times New Roman" w:eastAsia="SimSun"/>
                <w:color w:val="000000"/>
                <w:kern w:val="0"/>
                <w:sz w:val="21"/>
                <w:szCs w:val="21"/>
                <w:lang w:val="x-none"/>
              </w:rPr>
              <w:t xml:space="preserve"> for UE performing contiguous partial sensing if </w:t>
            </w:r>
            <w:r w:rsidRPr="00ED4BF8">
              <w:rPr>
                <w:rFonts w:ascii="Times New Roman" w:eastAsia="SimSun"/>
                <w:i/>
                <w:iCs/>
                <w:color w:val="000000"/>
                <w:kern w:val="0"/>
                <w:sz w:val="21"/>
                <w:szCs w:val="21"/>
                <w:lang w:val="x-none" w:eastAsia="en-US"/>
              </w:rPr>
              <w:t>P</w:t>
            </w:r>
            <w:r w:rsidRPr="00ED4BF8">
              <w:rPr>
                <w:rFonts w:ascii="Times New Roman" w:eastAsia="SimSun"/>
                <w:color w:val="000000"/>
                <w:kern w:val="0"/>
                <w:sz w:val="21"/>
                <w:szCs w:val="21"/>
                <w:vertAlign w:val="subscript"/>
                <w:lang w:val="x-none" w:eastAsia="en-US"/>
              </w:rPr>
              <w:t>rsvp_TX</w:t>
            </w:r>
            <w:r w:rsidRPr="00ED4BF8">
              <w:rPr>
                <w:rFonts w:ascii="Times New Roman" w:eastAsia="SimSun"/>
                <w:i/>
                <w:iCs/>
                <w:color w:val="000000"/>
                <w:kern w:val="0"/>
                <w:sz w:val="21"/>
                <w:szCs w:val="21"/>
                <w:lang w:val="x-none" w:eastAsia="en-US"/>
              </w:rPr>
              <w:t>=0</w:t>
            </w:r>
            <w:r w:rsidRPr="00ED4BF8">
              <w:rPr>
                <w:rFonts w:ascii="Times New Roman" w:eastAsia="SimSun"/>
                <w:color w:val="000000"/>
                <w:kern w:val="0"/>
                <w:sz w:val="21"/>
                <w:szCs w:val="21"/>
                <w:lang w:val="x-none"/>
              </w:rPr>
              <w:t>, correspond to one candidate single-slot resource</w:t>
            </w:r>
            <w:r w:rsidRPr="00ED4BF8">
              <w:rPr>
                <w:rFonts w:ascii="Times New Roman" w:eastAsia="맑은 고딕" w:hint="eastAsia"/>
                <w:kern w:val="0"/>
                <w:sz w:val="21"/>
                <w:szCs w:val="21"/>
                <w:lang w:val="x-none"/>
              </w:rPr>
              <w:t xml:space="preserve">, where </w:t>
            </w:r>
          </w:p>
          <w:p w:rsidR="007D6315" w:rsidRPr="00ED4BF8" w:rsidRDefault="007D6315" w:rsidP="001914D5">
            <w:pPr>
              <w:widowControl/>
              <w:wordWrap/>
              <w:autoSpaceDE/>
              <w:autoSpaceDN/>
              <w:spacing w:after="180"/>
              <w:ind w:left="851" w:hanging="284"/>
              <w:rPr>
                <w:rFonts w:ascii="Times New Roman" w:eastAsia="SimSun"/>
                <w:kern w:val="0"/>
                <w:sz w:val="21"/>
                <w:szCs w:val="21"/>
                <w:lang w:val="x-none" w:eastAsia="en-GB"/>
              </w:rPr>
            </w:pPr>
            <w:r w:rsidRPr="00ED4BF8">
              <w:rPr>
                <w:rFonts w:ascii="Times New Roman" w:eastAsia="맑은 고딕"/>
                <w:kern w:val="0"/>
                <w:sz w:val="21"/>
                <w:szCs w:val="21"/>
                <w:lang w:val="x-none"/>
              </w:rPr>
              <w:t>-</w:t>
            </w:r>
            <w:r w:rsidRPr="00ED4BF8">
              <w:rPr>
                <w:rFonts w:ascii="Times New Roman" w:eastAsia="맑은 고딕"/>
                <w:kern w:val="0"/>
                <w:sz w:val="21"/>
                <w:szCs w:val="21"/>
                <w:lang w:val="x-none"/>
              </w:rPr>
              <w:tab/>
              <w:t>selection</w:t>
            </w:r>
            <w:r w:rsidRPr="00ED4BF8">
              <w:rPr>
                <w:rFonts w:ascii="Times New Roman" w:eastAsia="맑은 고딕" w:hint="eastAsia"/>
                <w:kern w:val="0"/>
                <w:sz w:val="21"/>
                <w:szCs w:val="21"/>
                <w:lang w:val="x-none"/>
              </w:rPr>
              <w:t xml:space="preserve"> of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oMath>
            <w:r w:rsidRPr="00ED4BF8">
              <w:rPr>
                <w:rFonts w:ascii="Times New Roman" w:eastAsia="맑은 고딕" w:hint="eastAsia"/>
                <w:kern w:val="0"/>
                <w:sz w:val="21"/>
                <w:szCs w:val="21"/>
                <w:lang w:val="x-none"/>
              </w:rPr>
              <w:t xml:space="preserve"> </w:t>
            </w:r>
            <w:r w:rsidRPr="00ED4BF8">
              <w:rPr>
                <w:rFonts w:ascii="Times New Roman" w:eastAsia="맑은 고딕"/>
                <w:kern w:val="0"/>
                <w:sz w:val="21"/>
                <w:szCs w:val="21"/>
                <w:lang w:val="x-none"/>
              </w:rPr>
              <w:t>is</w:t>
            </w:r>
            <w:r w:rsidRPr="00ED4BF8">
              <w:rPr>
                <w:rFonts w:ascii="Times New Roman" w:eastAsia="맑은 고딕" w:hint="eastAsia"/>
                <w:kern w:val="0"/>
                <w:sz w:val="21"/>
                <w:szCs w:val="21"/>
                <w:lang w:val="x-none"/>
              </w:rPr>
              <w:t xml:space="preserve"> up to UE implementation under </w:t>
            </w:r>
            <m:oMath>
              <m:r>
                <w:rPr>
                  <w:rFonts w:ascii="Cambria Math" w:eastAsia="맑은 고딕" w:hAnsi="Cambria Math"/>
                  <w:kern w:val="0"/>
                  <w:sz w:val="21"/>
                  <w:szCs w:val="21"/>
                  <w:lang w:val="x-none"/>
                </w:rPr>
                <m:t xml:space="preserve">0 </m:t>
              </m:r>
              <m:r>
                <w:rPr>
                  <w:rFonts w:ascii="Cambria Math" w:eastAsia="SimSun" w:hAnsi="Cambria Math"/>
                  <w:kern w:val="0"/>
                  <w:sz w:val="21"/>
                  <w:szCs w:val="21"/>
                  <w:lang w:val="x-none" w:eastAsia="en-GB"/>
                </w:rPr>
                <m:t xml:space="preserve">≤ </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1</m:t>
                  </m:r>
                </m:sub>
              </m:sSub>
              <m:r>
                <w:rPr>
                  <w:rFonts w:ascii="Cambria Math" w:eastAsia="SimSun" w:hAnsi="Cambria Math"/>
                  <w:kern w:val="0"/>
                  <w:sz w:val="21"/>
                  <w:szCs w:val="21"/>
                  <w:lang w:val="x-none" w:eastAsia="en-GB"/>
                </w:rPr>
                <m:t>≤</m:t>
              </m:r>
            </m:oMath>
            <w:r w:rsidRPr="00ED4BF8">
              <w:rPr>
                <w:rFonts w:ascii="Times New Roman" w:eastAsia="맑은 고딕" w:hint="eastAsia"/>
                <w:kern w:val="0"/>
                <w:sz w:val="21"/>
                <w:szCs w:val="21"/>
                <w:lang w:val="x-none"/>
              </w:rPr>
              <w:t xml:space="preserve"> </w:t>
            </w:r>
            <m:oMath>
              <m:sSubSup>
                <m:sSubSupPr>
                  <m:ctrlPr>
                    <w:rPr>
                      <w:rFonts w:ascii="Cambria Math" w:eastAsia="SimSun" w:hAnsi="Cambria Math"/>
                      <w:i/>
                      <w:kern w:val="0"/>
                      <w:sz w:val="21"/>
                      <w:szCs w:val="21"/>
                      <w:lang w:val="x-none" w:eastAsia="en-GB"/>
                    </w:rPr>
                  </m:ctrlPr>
                </m:sSubSup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proc,1</m:t>
                  </m:r>
                </m:sub>
                <m:sup>
                  <m:r>
                    <w:rPr>
                      <w:rFonts w:ascii="Cambria Math" w:eastAsia="SimSun" w:hAnsi="Cambria Math"/>
                      <w:kern w:val="0"/>
                      <w:sz w:val="21"/>
                      <w:szCs w:val="21"/>
                      <w:lang w:val="x-none" w:eastAsia="en-GB"/>
                    </w:rPr>
                    <m:t>SL</m:t>
                  </m:r>
                </m:sup>
              </m:sSubSup>
              <m:r>
                <m:rPr>
                  <m:sty m:val="p"/>
                </m:rPr>
                <w:rPr>
                  <w:rFonts w:ascii="Cambria Math" w:eastAsia="맑은 고딕" w:hAnsi="Cambria Math"/>
                  <w:kern w:val="0"/>
                  <w:sz w:val="21"/>
                  <w:szCs w:val="21"/>
                  <w:lang w:val="x-none" w:eastAsia="en-GB"/>
                </w:rPr>
                <m:t xml:space="preserve"> </m:t>
              </m:r>
            </m:oMath>
            <w:r w:rsidRPr="00ED4BF8">
              <w:rPr>
                <w:rFonts w:ascii="Times New Roman" w:eastAsia="맑은 고딕"/>
                <w:kern w:val="0"/>
                <w:sz w:val="21"/>
                <w:szCs w:val="21"/>
                <w:lang w:val="x-none" w:eastAsia="en-GB"/>
              </w:rPr>
              <w:t xml:space="preserve"> , where </w:t>
            </w:r>
            <m:oMath>
              <m:sSubSup>
                <m:sSubSupPr>
                  <m:ctrlPr>
                    <w:rPr>
                      <w:rFonts w:ascii="Cambria Math" w:eastAsia="SimSun" w:hAnsi="Cambria Math"/>
                      <w:i/>
                      <w:kern w:val="0"/>
                      <w:sz w:val="21"/>
                      <w:szCs w:val="21"/>
                      <w:lang w:val="x-none" w:eastAsia="en-GB"/>
                    </w:rPr>
                  </m:ctrlPr>
                </m:sSubSup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proc,1</m:t>
                  </m:r>
                </m:sub>
                <m:sup>
                  <m:r>
                    <w:rPr>
                      <w:rFonts w:ascii="Cambria Math" w:eastAsia="SimSun" w:hAnsi="Cambria Math"/>
                      <w:kern w:val="0"/>
                      <w:sz w:val="21"/>
                      <w:szCs w:val="21"/>
                      <w:lang w:val="x-none" w:eastAsia="en-GB"/>
                    </w:rPr>
                    <m:t>SL</m:t>
                  </m:r>
                </m:sup>
              </m:sSubSup>
              <m:r>
                <m:rPr>
                  <m:sty m:val="p"/>
                </m:rPr>
                <w:rPr>
                  <w:rFonts w:ascii="Cambria Math" w:eastAsia="맑은 고딕" w:hAnsi="Cambria Math"/>
                  <w:kern w:val="0"/>
                  <w:sz w:val="21"/>
                  <w:szCs w:val="21"/>
                  <w:lang w:val="x-none" w:eastAsia="en-GB"/>
                </w:rPr>
                <m:t xml:space="preserve"> </m:t>
              </m:r>
            </m:oMath>
            <w:r w:rsidRPr="00ED4BF8">
              <w:rPr>
                <w:rFonts w:ascii="Times New Roman" w:eastAsia="맑은 고딕"/>
                <w:kern w:val="0"/>
                <w:sz w:val="21"/>
                <w:szCs w:val="21"/>
                <w:lang w:val="x-none" w:eastAsia="en-GB"/>
              </w:rPr>
              <w:t xml:space="preserve"> is defined in slots in Table 8.1.4-2</w:t>
            </w:r>
            <w:r w:rsidRPr="00ED4BF8">
              <w:rPr>
                <w:rFonts w:ascii="Times New Roman" w:eastAsia="맑은 고딕"/>
                <w:kern w:val="0"/>
                <w:sz w:val="21"/>
                <w:szCs w:val="21"/>
                <w:lang w:val="x-none" w:eastAsia="en-US"/>
              </w:rPr>
              <w:t xml:space="preserve"> where </w:t>
            </w:r>
            <m:oMath>
              <m:sSub>
                <m:sSubPr>
                  <m:ctrlPr>
                    <w:rPr>
                      <w:rFonts w:ascii="Cambria Math" w:eastAsia="SimSun" w:hAnsi="Cambria Math"/>
                      <w:i/>
                      <w:kern w:val="0"/>
                      <w:sz w:val="21"/>
                      <w:szCs w:val="21"/>
                      <w:lang w:val="x-none" w:eastAsia="en-US"/>
                    </w:rPr>
                  </m:ctrlPr>
                </m:sSubPr>
                <m:e>
                  <m:r>
                    <w:rPr>
                      <w:rFonts w:ascii="Cambria Math" w:eastAsia="SimSun" w:hAnsi="Cambria Math"/>
                      <w:kern w:val="0"/>
                      <w:sz w:val="21"/>
                      <w:szCs w:val="21"/>
                      <w:lang w:val="x-none" w:eastAsia="en-US"/>
                    </w:rPr>
                    <m:t>μ</m:t>
                  </m:r>
                </m:e>
                <m:sub>
                  <m:r>
                    <w:rPr>
                      <w:rFonts w:ascii="Cambria Math" w:eastAsia="SimSun" w:hAnsi="Cambria Math"/>
                      <w:kern w:val="0"/>
                      <w:sz w:val="21"/>
                      <w:szCs w:val="21"/>
                      <w:lang w:val="x-none" w:eastAsia="en-US"/>
                    </w:rPr>
                    <m:t>SL</m:t>
                  </m:r>
                </m:sub>
              </m:sSub>
            </m:oMath>
            <w:r w:rsidRPr="00ED4BF8">
              <w:rPr>
                <w:rFonts w:ascii="Times New Roman" w:eastAsia="맑은 고딕"/>
                <w:kern w:val="0"/>
                <w:sz w:val="21"/>
                <w:szCs w:val="21"/>
                <w:lang w:val="x-none" w:eastAsia="en-US"/>
              </w:rPr>
              <w:t xml:space="preserve"> </w:t>
            </w:r>
            <w:r w:rsidRPr="00ED4BF8">
              <w:rPr>
                <w:rFonts w:ascii="Times New Roman" w:eastAsia="SimSun"/>
                <w:kern w:val="0"/>
                <w:sz w:val="21"/>
                <w:szCs w:val="21"/>
                <w:lang w:val="x-none" w:eastAsia="en-US"/>
              </w:rPr>
              <w:t>is the SCS configuration of the SL BWP</w:t>
            </w:r>
            <w:r w:rsidRPr="00ED4BF8">
              <w:rPr>
                <w:rFonts w:ascii="Times New Roman" w:eastAsia="맑은 고딕"/>
                <w:kern w:val="0"/>
                <w:sz w:val="21"/>
                <w:szCs w:val="21"/>
                <w:lang w:val="x-none" w:eastAsia="en-GB"/>
              </w:rPr>
              <w:t xml:space="preserve">; </w:t>
            </w:r>
          </w:p>
          <w:p w:rsidR="007D6315" w:rsidRPr="00ED4BF8" w:rsidRDefault="007D6315" w:rsidP="001914D5">
            <w:pPr>
              <w:widowControl/>
              <w:wordWrap/>
              <w:autoSpaceDE/>
              <w:autoSpaceDN/>
              <w:spacing w:after="180"/>
              <w:ind w:left="851" w:hanging="284"/>
              <w:rPr>
                <w:rFonts w:ascii="Times New Roman" w:eastAsia="맑은 고딕"/>
                <w:kern w:val="0"/>
                <w:sz w:val="21"/>
                <w:szCs w:val="21"/>
                <w:lang w:val="x-none" w:eastAsia="en-GB"/>
              </w:rPr>
            </w:pPr>
            <w:r w:rsidRPr="00ED4BF8">
              <w:rPr>
                <w:rFonts w:ascii="Times New Roman" w:eastAsia="SimSun"/>
                <w:kern w:val="0"/>
                <w:sz w:val="21"/>
                <w:szCs w:val="21"/>
                <w:lang w:val="x-none" w:eastAsia="en-US"/>
              </w:rPr>
              <w:t>-</w:t>
            </w:r>
            <w:r w:rsidRPr="00ED4BF8">
              <w:rPr>
                <w:rFonts w:ascii="Times New Roman" w:eastAsia="SimSun"/>
                <w:kern w:val="0"/>
                <w:sz w:val="21"/>
                <w:szCs w:val="21"/>
                <w:lang w:val="x-none" w:eastAsia="en-US"/>
              </w:rPr>
              <w:tab/>
            </w:r>
            <w:r w:rsidRPr="00ED4BF8">
              <w:rPr>
                <w:rFonts w:ascii="Times New Roman" w:eastAsia="SimSun"/>
                <w:kern w:val="0"/>
                <w:sz w:val="21"/>
                <w:szCs w:val="21"/>
                <w:lang w:eastAsia="en-US"/>
              </w:rPr>
              <w:t>i</w:t>
            </w:r>
            <w:r w:rsidRPr="00ED4BF8">
              <w:rPr>
                <w:rFonts w:ascii="Times New Roman" w:eastAsia="SimSun"/>
                <w:kern w:val="0"/>
                <w:sz w:val="21"/>
                <w:szCs w:val="21"/>
                <w:lang w:val="x-none" w:eastAsia="en-US"/>
              </w:rPr>
              <w:t xml:space="preserve">f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 xml:space="preserve"> T</m:t>
                  </m:r>
                </m:e>
                <m:sub>
                  <m:r>
                    <w:rPr>
                      <w:rFonts w:ascii="Cambria Math" w:eastAsia="SimSun" w:hAnsi="Cambria Math"/>
                      <w:kern w:val="0"/>
                      <w:sz w:val="21"/>
                      <w:szCs w:val="21"/>
                      <w:lang w:val="x-none" w:eastAsia="en-GB"/>
                    </w:rPr>
                    <m:t>2min</m:t>
                  </m:r>
                </m:sub>
              </m:sSub>
            </m:oMath>
            <w:r w:rsidRPr="00ED4BF8">
              <w:rPr>
                <w:rFonts w:ascii="Times New Roman" w:eastAsia="SimSun"/>
                <w:kern w:val="0"/>
                <w:sz w:val="21"/>
                <w:szCs w:val="21"/>
                <w:lang w:eastAsia="en-US"/>
              </w:rPr>
              <w:t xml:space="preserve"> </w:t>
            </w:r>
            <w:r w:rsidRPr="00ED4BF8">
              <w:rPr>
                <w:rFonts w:ascii="Times New Roman" w:eastAsia="SimSun"/>
                <w:kern w:val="0"/>
                <w:sz w:val="21"/>
                <w:szCs w:val="21"/>
                <w:lang w:val="x-none" w:eastAsia="en-GB"/>
              </w:rPr>
              <w:t xml:space="preserve">is shorter than the remaining packet delay budget (in slots) then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 xml:space="preserve"> </m:t>
              </m:r>
            </m:oMath>
            <w:r w:rsidRPr="00ED4BF8">
              <w:rPr>
                <w:rFonts w:ascii="Times New Roman" w:eastAsia="SimSun"/>
                <w:kern w:val="0"/>
                <w:sz w:val="21"/>
                <w:szCs w:val="21"/>
                <w:lang w:val="x-none" w:eastAsia="en-GB"/>
              </w:rPr>
              <w:t xml:space="preserve">is up to UE implementation subject to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2min</m:t>
                  </m:r>
                </m:sub>
              </m:sSub>
              <m:r>
                <w:rPr>
                  <w:rFonts w:ascii="Cambria Math" w:eastAsia="Calibri" w:hAnsi="Cambria Math"/>
                  <w:kern w:val="0"/>
                  <w:sz w:val="21"/>
                  <w:szCs w:val="21"/>
                  <w:lang w:eastAsia="en-US"/>
                </w:rPr>
                <m:t xml:space="preserve"> </m:t>
              </m:r>
              <m:r>
                <w:rPr>
                  <w:rFonts w:ascii="Cambria Math" w:eastAsia="SimSun" w:hAnsi="Cambria Math"/>
                  <w:kern w:val="0"/>
                  <w:sz w:val="21"/>
                  <w:szCs w:val="21"/>
                  <w:lang w:val="x-none" w:eastAsia="en-GB"/>
                </w:rPr>
                <m:t>≤</m:t>
              </m:r>
              <m:r>
                <w:rPr>
                  <w:rFonts w:ascii="Cambria Math" w:eastAsia="Calibri" w:hAnsi="Cambria Math"/>
                  <w:kern w:val="0"/>
                  <w:sz w:val="21"/>
                  <w:szCs w:val="21"/>
                  <w:lang w:eastAsia="en-US"/>
                </w:rPr>
                <m:t xml:space="preserve"> </m:t>
              </m:r>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oMath>
            <w:r w:rsidRPr="00ED4BF8">
              <w:rPr>
                <w:rFonts w:ascii="Times New Roman" w:eastAsia="맑은 고딕"/>
                <w:kern w:val="0"/>
                <w:sz w:val="21"/>
                <w:szCs w:val="21"/>
                <w:lang w:val="x-none" w:eastAsia="en-GB"/>
              </w:rPr>
              <w:t xml:space="preserve"> </w:t>
            </w:r>
            <m:oMath>
              <m:r>
                <w:rPr>
                  <w:rFonts w:ascii="Cambria Math" w:eastAsia="SimSun" w:hAnsi="Cambria Math"/>
                  <w:kern w:val="0"/>
                  <w:sz w:val="21"/>
                  <w:szCs w:val="21"/>
                  <w:lang w:val="x-none" w:eastAsia="en-GB"/>
                </w:rPr>
                <m:t>≤</m:t>
              </m:r>
            </m:oMath>
            <w:r w:rsidRPr="00ED4BF8">
              <w:rPr>
                <w:rFonts w:ascii="Times New Roman" w:eastAsia="맑은 고딕"/>
                <w:kern w:val="0"/>
                <w:sz w:val="21"/>
                <w:szCs w:val="21"/>
                <w:lang w:val="x-none" w:eastAsia="en-GB"/>
              </w:rPr>
              <w:t xml:space="preserve"> remaining packet </w:t>
            </w:r>
            <w:r w:rsidRPr="00ED4BF8">
              <w:rPr>
                <w:rFonts w:ascii="Times New Roman" w:eastAsia="맑은 고딕"/>
                <w:kern w:val="0"/>
                <w:sz w:val="21"/>
                <w:szCs w:val="21"/>
                <w:lang w:eastAsia="en-GB"/>
              </w:rPr>
              <w:t xml:space="preserve">delay </w:t>
            </w:r>
            <w:r w:rsidRPr="00ED4BF8">
              <w:rPr>
                <w:rFonts w:ascii="Times New Roman" w:eastAsia="맑은 고딕"/>
                <w:kern w:val="0"/>
                <w:sz w:val="21"/>
                <w:szCs w:val="21"/>
                <w:lang w:val="x-none" w:eastAsia="en-GB"/>
              </w:rPr>
              <w:t xml:space="preserve">budget (in slots); otherwise </w:t>
            </w:r>
            <m:oMath>
              <m:sSub>
                <m:sSubPr>
                  <m:ctrlPr>
                    <w:rPr>
                      <w:rFonts w:ascii="Cambria Math" w:eastAsia="SimSun" w:hAnsi="Cambria Math"/>
                      <w:i/>
                      <w:kern w:val="0"/>
                      <w:sz w:val="21"/>
                      <w:szCs w:val="21"/>
                      <w:lang w:val="x-none" w:eastAsia="en-GB"/>
                    </w:rPr>
                  </m:ctrlPr>
                </m:sSubPr>
                <m:e>
                  <m:r>
                    <w:rPr>
                      <w:rFonts w:ascii="Cambria Math" w:eastAsia="SimSun" w:hAnsi="Cambria Math"/>
                      <w:kern w:val="0"/>
                      <w:sz w:val="21"/>
                      <w:szCs w:val="21"/>
                      <w:lang w:val="x-none" w:eastAsia="en-GB"/>
                    </w:rPr>
                    <m:t>T</m:t>
                  </m:r>
                </m:e>
                <m:sub>
                  <m:r>
                    <w:rPr>
                      <w:rFonts w:ascii="Cambria Math" w:eastAsia="SimSun" w:hAnsi="Cambria Math"/>
                      <w:kern w:val="0"/>
                      <w:sz w:val="21"/>
                      <w:szCs w:val="21"/>
                      <w:lang w:val="x-none" w:eastAsia="en-GB"/>
                    </w:rPr>
                    <m:t>2</m:t>
                  </m:r>
                </m:sub>
              </m:sSub>
              <m:r>
                <w:rPr>
                  <w:rFonts w:ascii="Cambria Math" w:eastAsia="SimSun" w:hAnsi="Cambria Math"/>
                  <w:kern w:val="0"/>
                  <w:sz w:val="21"/>
                  <w:szCs w:val="21"/>
                  <w:lang w:val="x-none" w:eastAsia="en-GB"/>
                </w:rPr>
                <m:t xml:space="preserve"> </m:t>
              </m:r>
            </m:oMath>
            <w:r w:rsidRPr="00ED4BF8">
              <w:rPr>
                <w:rFonts w:ascii="Times New Roman" w:eastAsia="SimSun"/>
                <w:kern w:val="0"/>
                <w:sz w:val="21"/>
                <w:szCs w:val="21"/>
                <w:lang w:val="x-none" w:eastAsia="en-GB"/>
              </w:rPr>
              <w:t>is set to the remaining packet delay budget (in slots)</w:t>
            </w:r>
            <w:r w:rsidRPr="00ED4BF8">
              <w:rPr>
                <w:rFonts w:ascii="Times New Roman" w:eastAsia="맑은 고딕"/>
                <w:kern w:val="0"/>
                <w:sz w:val="21"/>
                <w:szCs w:val="21"/>
                <w:lang w:val="x-none" w:eastAsia="en-GB"/>
              </w:rPr>
              <w:t>.</w:t>
            </w:r>
          </w:p>
          <w:p w:rsidR="007D6315" w:rsidRPr="00ED4BF8" w:rsidRDefault="007D6315" w:rsidP="001914D5">
            <w:pPr>
              <w:widowControl/>
              <w:wordWrap/>
              <w:autoSpaceDE/>
              <w:autoSpaceDN/>
              <w:spacing w:after="180"/>
              <w:ind w:left="851" w:hanging="284"/>
              <w:rPr>
                <w:rFonts w:ascii="Times New Roman" w:eastAsia="SimSun"/>
                <w:kern w:val="0"/>
                <w:sz w:val="21"/>
                <w:szCs w:val="21"/>
                <w:lang w:eastAsia="en-US"/>
              </w:rPr>
            </w:pPr>
            <w:r w:rsidRPr="00ED4BF8">
              <w:rPr>
                <w:rFonts w:ascii="Times New Roman" w:eastAsia="SimSun"/>
                <w:kern w:val="0"/>
                <w:sz w:val="21"/>
                <w:szCs w:val="21"/>
                <w:lang w:val="en-GB" w:eastAsia="en-US"/>
              </w:rPr>
              <w:t>-</w:t>
            </w:r>
            <w:r w:rsidRPr="00ED4BF8">
              <w:rPr>
                <w:rFonts w:ascii="Times New Roman" w:eastAsia="SimSun"/>
                <w:kern w:val="0"/>
                <w:sz w:val="21"/>
                <w:szCs w:val="21"/>
                <w:lang w:val="en-GB" w:eastAsia="en-US"/>
              </w:rPr>
              <w:tab/>
            </w:r>
            <m:oMath>
              <m:r>
                <w:rPr>
                  <w:rFonts w:ascii="Cambria Math" w:eastAsia="SimSun" w:hAnsi="Cambria Math"/>
                  <w:kern w:val="0"/>
                  <w:sz w:val="21"/>
                  <w:szCs w:val="21"/>
                  <w:lang w:val="x-none" w:eastAsia="en-US"/>
                </w:rPr>
                <m:t>Y</m:t>
              </m:r>
            </m:oMath>
            <w:r w:rsidRPr="00ED4BF8">
              <w:rPr>
                <w:rFonts w:ascii="Times New Roman" w:eastAsia="SimSun"/>
                <w:kern w:val="0"/>
                <w:sz w:val="21"/>
                <w:szCs w:val="21"/>
                <w:lang w:val="x-none" w:eastAsia="en-US"/>
              </w:rPr>
              <w:t xml:space="preserve"> is selected by UE where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eastAsia="en-US"/>
                </w:rPr>
                <m:t>≥</m:t>
              </m:r>
              <m:sSub>
                <m:sSubPr>
                  <m:ctrlPr>
                    <w:rPr>
                      <w:rFonts w:ascii="Cambria Math" w:eastAsia="Calibri" w:hAnsi="Cambria Math"/>
                      <w:kern w:val="0"/>
                      <w:sz w:val="21"/>
                      <w:szCs w:val="21"/>
                      <w:lang w:val="x-none" w:eastAsia="en-US"/>
                    </w:rPr>
                  </m:ctrlPr>
                </m:sSub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Sub>
            </m:oMath>
            <w:r w:rsidRPr="00ED4BF8">
              <w:rPr>
                <w:rFonts w:ascii="Times New Roman" w:eastAsia="SimSun"/>
                <w:kern w:val="0"/>
                <w:sz w:val="21"/>
                <w:szCs w:val="21"/>
                <w:lang w:val="x-none" w:eastAsia="en-US"/>
              </w:rPr>
              <w:t>.</w:t>
            </w:r>
          </w:p>
          <w:p w:rsidR="007D6315" w:rsidRPr="00ED4BF8" w:rsidRDefault="007D6315" w:rsidP="001914D5">
            <w:pPr>
              <w:widowControl/>
              <w:wordWrap/>
              <w:autoSpaceDE/>
              <w:autoSpaceDN/>
              <w:spacing w:after="180"/>
              <w:ind w:left="851" w:hanging="284"/>
              <w:rPr>
                <w:rFonts w:ascii="Times New Roman" w:eastAsia="SimSun"/>
                <w:kern w:val="0"/>
                <w:sz w:val="21"/>
                <w:szCs w:val="21"/>
                <w:lang w:val="x-none" w:eastAsia="en-GB"/>
              </w:rPr>
            </w:pPr>
            <w:r w:rsidRPr="00F33FD9">
              <w:rPr>
                <w:rFonts w:ascii="Times New Roman" w:eastAsia="SimSun"/>
                <w:kern w:val="0"/>
                <w:sz w:val="21"/>
                <w:szCs w:val="21"/>
                <w:lang w:val="x-none" w:eastAsia="en-GB"/>
              </w:rPr>
              <w:t>-</w:t>
            </w:r>
            <w:r w:rsidRPr="00F33FD9">
              <w:rPr>
                <w:rFonts w:ascii="Times New Roman" w:eastAsia="SimSun"/>
                <w:kern w:val="0"/>
                <w:sz w:val="21"/>
                <w:szCs w:val="21"/>
                <w:lang w:val="x-none" w:eastAsia="en-GB"/>
              </w:rPr>
              <w:tab/>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rPr>
                <m:t>'</m:t>
              </m:r>
            </m:oMath>
            <w:r w:rsidRPr="00F33FD9">
              <w:rPr>
                <w:rFonts w:ascii="Times New Roman" w:eastAsia="SimSun"/>
                <w:kern w:val="0"/>
                <w:sz w:val="21"/>
                <w:szCs w:val="21"/>
                <w:lang w:val="x-none" w:eastAsia="en-US"/>
              </w:rPr>
              <w:t xml:space="preserve"> is selected by UE where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rPr>
                <m:t>'</m:t>
              </m:r>
              <m:r>
                <m:rPr>
                  <m:sty m:val="p"/>
                </m:rPr>
                <w:rPr>
                  <w:rFonts w:ascii="Cambria Math" w:eastAsia="SimSun" w:hAnsi="Cambria Math"/>
                  <w:kern w:val="0"/>
                  <w:sz w:val="21"/>
                  <w:szCs w:val="21"/>
                  <w:lang w:val="x-none" w:eastAsia="en-US"/>
                </w:rPr>
                <m:t>≥</m:t>
              </m:r>
              <m:sSubSup>
                <m:sSubSupPr>
                  <m:ctrlPr>
                    <w:rPr>
                      <w:rFonts w:ascii="Cambria Math" w:eastAsia="SimSun" w:hAnsi="Cambria Math"/>
                      <w:i/>
                      <w:iCs/>
                      <w:kern w:val="0"/>
                      <w:sz w:val="21"/>
                      <w:szCs w:val="21"/>
                      <w:lang w:val="x-none" w:eastAsia="en-US"/>
                    </w:rPr>
                  </m:ctrlPr>
                </m:sSubSup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up>
                  <m:r>
                    <w:rPr>
                      <w:rFonts w:ascii="Cambria Math" w:eastAsia="SimSun" w:hAnsi="Cambria Math"/>
                      <w:kern w:val="0"/>
                      <w:sz w:val="21"/>
                      <w:szCs w:val="21"/>
                      <w:lang w:val="x-none" w:eastAsia="en-US"/>
                    </w:rPr>
                    <m:t>'</m:t>
                  </m:r>
                </m:sup>
              </m:sSubSup>
            </m:oMath>
            <w:r w:rsidRPr="00F33FD9">
              <w:rPr>
                <w:rFonts w:ascii="Times New Roman" w:eastAsia="SimSun"/>
                <w:kern w:val="0"/>
                <w:sz w:val="21"/>
                <w:szCs w:val="21"/>
                <w:lang w:val="x-none" w:eastAsia="en-US"/>
              </w:rPr>
              <w:t xml:space="preserve">. </w:t>
            </w:r>
            <w:r w:rsidRPr="00F33FD9">
              <w:rPr>
                <w:rFonts w:ascii="Times New Roman" w:eastAsia="맑은 고딕"/>
                <w:kern w:val="0"/>
                <w:sz w:val="21"/>
                <w:szCs w:val="21"/>
                <w:lang w:val="x-none"/>
              </w:rPr>
              <w:t xml:space="preserve">When the UE performs contiguous partial sensing and if </w:t>
            </w:r>
            <m:oMath>
              <m:sSub>
                <m:sSubPr>
                  <m:ctrlPr>
                    <w:rPr>
                      <w:rFonts w:ascii="Cambria Math" w:eastAsia="Calibri" w:hAnsi="Cambria Math"/>
                      <w:i/>
                      <w:kern w:val="0"/>
                      <w:sz w:val="21"/>
                      <w:szCs w:val="21"/>
                      <w:lang w:eastAsia="en-US"/>
                    </w:rPr>
                  </m:ctrlPr>
                </m:sSubPr>
                <m:e>
                  <m:r>
                    <w:rPr>
                      <w:rFonts w:ascii="Cambria Math" w:eastAsia="Calibri"/>
                      <w:kern w:val="0"/>
                      <w:sz w:val="21"/>
                      <w:szCs w:val="21"/>
                      <w:lang w:eastAsia="en-US"/>
                    </w:rPr>
                    <m:t>P</m:t>
                  </m:r>
                </m:e>
                <m:sub>
                  <m:r>
                    <m:rPr>
                      <m:nor/>
                    </m:rPr>
                    <w:rPr>
                      <w:rFonts w:ascii="Cambria Math" w:eastAsia="Calibri"/>
                      <w:kern w:val="0"/>
                      <w:sz w:val="21"/>
                      <w:szCs w:val="21"/>
                      <w:lang w:eastAsia="en-US"/>
                    </w:rPr>
                    <m:t>rsvp_TX</m:t>
                  </m:r>
                  <m:ctrlPr>
                    <w:rPr>
                      <w:rFonts w:ascii="Cambria Math" w:eastAsia="Calibri" w:hAnsi="Cambria Math"/>
                      <w:kern w:val="0"/>
                      <w:sz w:val="21"/>
                      <w:szCs w:val="21"/>
                      <w:lang w:eastAsia="en-US"/>
                    </w:rPr>
                  </m:ctrlPr>
                </m:sub>
              </m:sSub>
              <m:r>
                <w:rPr>
                  <w:rFonts w:ascii="Cambria Math" w:eastAsia="맑은 고딕" w:hAnsi="Cambria Math"/>
                  <w:kern w:val="0"/>
                  <w:sz w:val="21"/>
                  <w:szCs w:val="21"/>
                  <w:lang w:eastAsia="en-US"/>
                </w:rPr>
                <m:t>=0</m:t>
              </m:r>
            </m:oMath>
            <w:r w:rsidRPr="00F33FD9">
              <w:rPr>
                <w:rFonts w:ascii="Times New Roman" w:eastAsia="맑은 고딕"/>
                <w:kern w:val="0"/>
                <w:sz w:val="21"/>
                <w:szCs w:val="21"/>
                <w:lang w:eastAsia="en-US"/>
              </w:rPr>
              <w:t xml:space="preserve">, </w:t>
            </w:r>
            <w:r w:rsidRPr="0036296C">
              <w:rPr>
                <w:rFonts w:ascii="Times New Roman" w:eastAsia="맑은 고딕" w:hint="eastAsia"/>
                <w:color w:val="FF0000"/>
                <w:kern w:val="0"/>
                <w:sz w:val="21"/>
                <w:szCs w:val="21"/>
              </w:rPr>
              <w:t>t</w:t>
            </w:r>
            <w:r w:rsidRPr="0036296C">
              <w:rPr>
                <w:rFonts w:ascii="Times New Roman" w:eastAsia="맑은 고딕"/>
                <w:color w:val="FF0000"/>
                <w:kern w:val="0"/>
                <w:sz w:val="21"/>
                <w:szCs w:val="21"/>
                <w:lang w:eastAsia="en-US"/>
              </w:rPr>
              <w:t xml:space="preserve">he UE selects a set of candidate single-slot resources </w:t>
            </w:r>
            <m:oMath>
              <m:sSup>
                <m:sSupPr>
                  <m:ctrlPr>
                    <w:rPr>
                      <w:rFonts w:ascii="Cambria Math" w:eastAsia="SimSun" w:hAnsi="Cambria Math"/>
                      <w:color w:val="FF0000"/>
                      <w:kern w:val="0"/>
                      <w:sz w:val="21"/>
                      <w:szCs w:val="21"/>
                      <w:lang w:val="x-none"/>
                    </w:rPr>
                  </m:ctrlPr>
                </m:sSupPr>
                <m:e>
                  <m:r>
                    <w:rPr>
                      <w:rFonts w:ascii="Cambria Math" w:eastAsia="SimSun" w:hAnsi="Cambria Math"/>
                      <w:color w:val="FF0000"/>
                      <w:kern w:val="0"/>
                      <w:sz w:val="21"/>
                      <w:szCs w:val="21"/>
                      <w:lang w:val="x-none" w:eastAsia="en-US"/>
                    </w:rPr>
                    <m:t>Y</m:t>
                  </m:r>
                  <m:ctrlPr>
                    <w:rPr>
                      <w:rFonts w:ascii="Cambria Math" w:eastAsia="SimSun" w:hAnsi="Cambria Math"/>
                      <w:i/>
                      <w:color w:val="FF0000"/>
                      <w:kern w:val="0"/>
                      <w:sz w:val="21"/>
                      <w:szCs w:val="21"/>
                      <w:lang w:val="x-none" w:eastAsia="en-US"/>
                    </w:rPr>
                  </m:ctrlPr>
                </m:e>
                <m:sup>
                  <m:r>
                    <m:rPr>
                      <m:sty m:val="p"/>
                    </m:rPr>
                    <w:rPr>
                      <w:rFonts w:ascii="Cambria Math" w:eastAsia="SimSun" w:hAnsi="Cambria Math"/>
                      <w:color w:val="FF0000"/>
                      <w:kern w:val="0"/>
                      <w:sz w:val="21"/>
                      <w:szCs w:val="21"/>
                      <w:lang w:val="x-none"/>
                    </w:rPr>
                    <m:t>'</m:t>
                  </m:r>
                </m:sup>
              </m:sSup>
            </m:oMath>
            <w:r w:rsidRPr="0036296C">
              <w:rPr>
                <w:rFonts w:ascii="Times New Roman" w:eastAsia="맑은 고딕"/>
                <w:color w:val="FF0000"/>
                <w:kern w:val="0"/>
                <w:sz w:val="21"/>
                <w:szCs w:val="21"/>
                <w:lang w:eastAsia="en-US"/>
              </w:rPr>
              <w:t>with corresponding PBPS and/or CPS results (if available)</w:t>
            </w:r>
            <w:r>
              <w:rPr>
                <w:rFonts w:ascii="Times New Roman" w:eastAsia="맑은 고딕"/>
                <w:color w:val="FF0000"/>
                <w:kern w:val="0"/>
                <w:sz w:val="21"/>
                <w:szCs w:val="21"/>
                <w:lang w:eastAsia="en-US"/>
              </w:rPr>
              <w:t xml:space="preserve"> </w:t>
            </w:r>
            <w:r>
              <w:rPr>
                <w:rFonts w:ascii="Times New Roman" w:eastAsia="맑은 고딕" w:hint="eastAsia"/>
                <w:color w:val="FF0000"/>
                <w:kern w:val="0"/>
                <w:sz w:val="21"/>
                <w:szCs w:val="21"/>
              </w:rPr>
              <w:t>and</w:t>
            </w:r>
            <w:r>
              <w:rPr>
                <w:rFonts w:ascii="Times New Roman" w:eastAsia="맑은 고딕"/>
                <w:color w:val="FF0000"/>
                <w:kern w:val="0"/>
                <w:sz w:val="21"/>
                <w:szCs w:val="21"/>
                <w:lang w:eastAsia="en-US"/>
              </w:rPr>
              <w:t xml:space="preserve"> </w:t>
            </w:r>
            <w:r w:rsidRPr="00F33FD9">
              <w:rPr>
                <w:rFonts w:ascii="Times New Roman" w:eastAsia="맑은 고딕"/>
                <w:kern w:val="0"/>
                <w:sz w:val="21"/>
                <w:szCs w:val="21"/>
                <w:lang w:eastAsia="en-US"/>
              </w:rPr>
              <w:t xml:space="preserve">if the number of candidate single-slot resources </w:t>
            </w:r>
            <m:oMath>
              <m:r>
                <w:rPr>
                  <w:rFonts w:ascii="Cambria Math" w:eastAsia="SimSun" w:hAnsi="Cambria Math"/>
                  <w:kern w:val="0"/>
                  <w:sz w:val="21"/>
                  <w:szCs w:val="21"/>
                  <w:lang w:val="x-none" w:eastAsia="en-US"/>
                </w:rPr>
                <m:t>Y</m:t>
              </m:r>
              <m:r>
                <m:rPr>
                  <m:sty m:val="p"/>
                </m:rPr>
                <w:rPr>
                  <w:rFonts w:ascii="Cambria Math" w:eastAsia="SimSun" w:hAnsi="Cambria Math"/>
                  <w:kern w:val="0"/>
                  <w:sz w:val="21"/>
                  <w:szCs w:val="21"/>
                  <w:lang w:val="x-none"/>
                </w:rPr>
                <m:t>'</m:t>
              </m:r>
            </m:oMath>
            <w:r w:rsidRPr="00F33FD9">
              <w:rPr>
                <w:rFonts w:ascii="Times New Roman" w:eastAsia="맑은 고딕"/>
                <w:kern w:val="0"/>
                <w:sz w:val="21"/>
                <w:szCs w:val="21"/>
                <w:lang w:val="x-none"/>
              </w:rPr>
              <w:t xml:space="preserve"> </w:t>
            </w:r>
            <w:r w:rsidRPr="00F33FD9">
              <w:rPr>
                <w:rFonts w:ascii="Times New Roman" w:eastAsia="맑은 고딕"/>
                <w:kern w:val="0"/>
                <w:sz w:val="21"/>
                <w:szCs w:val="21"/>
                <w:lang w:eastAsia="en-US"/>
              </w:rPr>
              <w:t xml:space="preserve">is smaller than </w:t>
            </w:r>
            <m:oMath>
              <m:sSubSup>
                <m:sSubSupPr>
                  <m:ctrlPr>
                    <w:rPr>
                      <w:rFonts w:ascii="Cambria Math" w:eastAsia="SimSun" w:hAnsi="Cambria Math"/>
                      <w:i/>
                      <w:iCs/>
                      <w:kern w:val="0"/>
                      <w:sz w:val="21"/>
                      <w:szCs w:val="21"/>
                      <w:lang w:val="x-none" w:eastAsia="en-US"/>
                    </w:rPr>
                  </m:ctrlPr>
                </m:sSubSupPr>
                <m:e>
                  <m:r>
                    <w:rPr>
                      <w:rFonts w:ascii="Cambria Math" w:eastAsia="SimSun" w:hAnsi="Cambria Math"/>
                      <w:kern w:val="0"/>
                      <w:sz w:val="21"/>
                      <w:szCs w:val="21"/>
                      <w:lang w:val="x-none" w:eastAsia="en-US"/>
                    </w:rPr>
                    <m:t>Y</m:t>
                  </m:r>
                </m:e>
                <m:sub>
                  <m:r>
                    <w:rPr>
                      <w:rFonts w:ascii="Cambria Math" w:eastAsia="SimSun" w:hAnsi="Cambria Math"/>
                      <w:kern w:val="0"/>
                      <w:sz w:val="21"/>
                      <w:szCs w:val="21"/>
                      <w:lang w:val="x-none" w:eastAsia="en-US"/>
                    </w:rPr>
                    <m:t>min</m:t>
                  </m:r>
                </m:sub>
                <m:sup>
                  <m:r>
                    <w:rPr>
                      <w:rFonts w:ascii="Cambria Math" w:eastAsia="SimSun" w:hAnsi="Cambria Math"/>
                      <w:kern w:val="0"/>
                      <w:sz w:val="21"/>
                      <w:szCs w:val="21"/>
                      <w:lang w:val="x-none" w:eastAsia="en-US"/>
                    </w:rPr>
                    <m:t>'</m:t>
                  </m:r>
                </m:sup>
              </m:sSubSup>
            </m:oMath>
            <w:r w:rsidRPr="00F33FD9">
              <w:rPr>
                <w:rFonts w:ascii="Times New Roman" w:eastAsia="맑은 고딕"/>
                <w:kern w:val="0"/>
                <w:sz w:val="21"/>
                <w:szCs w:val="21"/>
                <w:lang w:eastAsia="en-US"/>
              </w:rPr>
              <w:t xml:space="preserve">, </w:t>
            </w:r>
            <w:r w:rsidRPr="00F33FD9">
              <w:rPr>
                <w:rFonts w:ascii="Times New Roman" w:eastAsia="맑은 고딕"/>
                <w:kern w:val="0"/>
                <w:sz w:val="21"/>
                <w:szCs w:val="21"/>
                <w:lang w:val="x-none" w:eastAsia="en-US"/>
              </w:rPr>
              <w:t>it is up to UE implementation to include other candidate slots</w:t>
            </w:r>
            <w:r w:rsidRPr="00F33FD9">
              <w:rPr>
                <w:rFonts w:ascii="Times New Roman" w:eastAsia="맑은 고딕"/>
                <w:kern w:val="0"/>
                <w:sz w:val="21"/>
                <w:szCs w:val="21"/>
                <w:lang w:eastAsia="en-US"/>
              </w:rPr>
              <w:t>.</w:t>
            </w:r>
          </w:p>
          <w:p w:rsidR="007D6315" w:rsidRPr="00A1506E" w:rsidRDefault="007D6315" w:rsidP="001914D5">
            <w:pPr>
              <w:widowControl/>
              <w:wordWrap/>
              <w:autoSpaceDE/>
              <w:autoSpaceDN/>
              <w:spacing w:after="180"/>
              <w:jc w:val="left"/>
              <w:rPr>
                <w:rFonts w:ascii="Times New Roman" w:eastAsia="맑은 고딕"/>
                <w:kern w:val="0"/>
                <w:sz w:val="21"/>
                <w:szCs w:val="21"/>
                <w:lang w:val="en-GB"/>
              </w:rPr>
            </w:pPr>
            <w:r w:rsidRPr="00ED4BF8">
              <w:rPr>
                <w:rFonts w:ascii="Times New Roman" w:eastAsia="맑은 고딕" w:hint="eastAsia"/>
                <w:kern w:val="0"/>
                <w:sz w:val="21"/>
                <w:szCs w:val="21"/>
                <w:lang w:val="x-none"/>
              </w:rPr>
              <w:t xml:space="preserve">The total number of candidate single-slot </w:t>
            </w:r>
            <w:r w:rsidRPr="00ED4BF8">
              <w:rPr>
                <w:rFonts w:ascii="Times New Roman" w:eastAsia="맑은 고딕"/>
                <w:kern w:val="0"/>
                <w:sz w:val="21"/>
                <w:szCs w:val="21"/>
                <w:lang w:val="x-none"/>
              </w:rPr>
              <w:t>resource</w:t>
            </w:r>
            <w:r w:rsidRPr="00ED4BF8">
              <w:rPr>
                <w:rFonts w:ascii="Times New Roman" w:eastAsia="맑은 고딕" w:hint="eastAsia"/>
                <w:kern w:val="0"/>
                <w:sz w:val="21"/>
                <w:szCs w:val="21"/>
                <w:lang w:val="x-none"/>
              </w:rPr>
              <w:t>s is denoted by</w:t>
            </w:r>
            <w:r w:rsidRPr="00ED4BF8">
              <w:rPr>
                <w:rFonts w:ascii="Times New Roman" w:eastAsia="맑은 고딕"/>
                <w:kern w:val="0"/>
                <w:sz w:val="21"/>
                <w:szCs w:val="21"/>
                <w:lang w:val="x-none"/>
              </w:rPr>
              <w:t xml:space="preserve"> </w:t>
            </w:r>
            <m:oMath>
              <m:sSub>
                <m:sSubPr>
                  <m:ctrlPr>
                    <w:rPr>
                      <w:rFonts w:ascii="Cambria Math" w:eastAsia="SimSun" w:hAnsi="Cambria Math"/>
                      <w:i/>
                      <w:kern w:val="0"/>
                      <w:sz w:val="21"/>
                      <w:szCs w:val="21"/>
                      <w:lang w:val="x-none" w:eastAsia="en-GB"/>
                    </w:rPr>
                  </m:ctrlPr>
                </m:sSubPr>
                <m:e>
                  <m:r>
                    <w:rPr>
                      <w:rFonts w:ascii="Cambria Math" w:eastAsia="SimSun"/>
                      <w:kern w:val="0"/>
                      <w:sz w:val="21"/>
                      <w:szCs w:val="21"/>
                      <w:lang w:val="x-none" w:eastAsia="en-GB"/>
                    </w:rPr>
                    <m:t>M</m:t>
                  </m:r>
                </m:e>
                <m:sub>
                  <m:r>
                    <m:rPr>
                      <m:nor/>
                    </m:rPr>
                    <w:rPr>
                      <w:rFonts w:ascii="Cambria Math" w:eastAsia="SimSun"/>
                      <w:kern w:val="0"/>
                      <w:sz w:val="21"/>
                      <w:szCs w:val="21"/>
                      <w:lang w:val="x-none" w:eastAsia="en-GB"/>
                    </w:rPr>
                    <m:t>total</m:t>
                  </m:r>
                  <m:ctrlPr>
                    <w:rPr>
                      <w:rFonts w:ascii="Cambria Math" w:eastAsia="SimSun" w:hAnsi="Cambria Math"/>
                      <w:kern w:val="0"/>
                      <w:sz w:val="21"/>
                      <w:szCs w:val="21"/>
                      <w:lang w:val="x-none" w:eastAsia="en-GB"/>
                    </w:rPr>
                  </m:ctrlPr>
                </m:sub>
              </m:sSub>
            </m:oMath>
            <w:r w:rsidRPr="00ED4BF8">
              <w:rPr>
                <w:rFonts w:ascii="Times New Roman" w:eastAsia="맑은 고딕" w:hint="eastAsia"/>
                <w:kern w:val="0"/>
                <w:sz w:val="21"/>
                <w:szCs w:val="21"/>
                <w:lang w:val="x-none"/>
              </w:rPr>
              <w:t>.</w:t>
            </w:r>
          </w:p>
        </w:tc>
      </w:tr>
    </w:tbl>
    <w:p w:rsidR="00EB6921" w:rsidRPr="00153CA7" w:rsidRDefault="00EB6921" w:rsidP="007D6315">
      <w:pPr>
        <w:spacing w:after="160" w:line="259" w:lineRule="auto"/>
        <w:rPr>
          <w:rFonts w:ascii="Calibri" w:hAnsi="Calibri" w:cs="Calibri"/>
          <w:szCs w:val="22"/>
        </w:rPr>
      </w:pPr>
    </w:p>
    <w:sectPr w:rsidR="00EB6921" w:rsidRPr="00153CA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0C2" w:rsidRDefault="00AF30C2">
      <w:r>
        <w:separator/>
      </w:r>
    </w:p>
  </w:endnote>
  <w:endnote w:type="continuationSeparator" w:id="0">
    <w:p w:rsidR="00AF30C2" w:rsidRDefault="00AF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299" w:rsidRDefault="0040229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02299" w:rsidRDefault="0040229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299" w:rsidRDefault="0040229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22515">
      <w:rPr>
        <w:rStyle w:val="a8"/>
        <w:noProof/>
      </w:rPr>
      <w:t>1</w:t>
    </w:r>
    <w:r>
      <w:rPr>
        <w:rStyle w:val="a8"/>
      </w:rPr>
      <w:fldChar w:fldCharType="end"/>
    </w:r>
  </w:p>
  <w:p w:rsidR="00402299" w:rsidRDefault="0040229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0C2" w:rsidRDefault="00AF30C2">
      <w:r>
        <w:separator/>
      </w:r>
    </w:p>
  </w:footnote>
  <w:footnote w:type="continuationSeparator" w:id="0">
    <w:p w:rsidR="00AF30C2" w:rsidRDefault="00AF3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7E438D8"/>
    <w:multiLevelType w:val="multilevel"/>
    <w:tmpl w:val="EBDE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EA712E7"/>
    <w:multiLevelType w:val="hybridMultilevel"/>
    <w:tmpl w:val="A6826CE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5"/>
  </w:num>
  <w:num w:numId="3">
    <w:abstractNumId w:val="35"/>
  </w:num>
  <w:num w:numId="4">
    <w:abstractNumId w:val="36"/>
  </w:num>
  <w:num w:numId="5">
    <w:abstractNumId w:val="17"/>
  </w:num>
  <w:num w:numId="6">
    <w:abstractNumId w:val="26"/>
  </w:num>
  <w:num w:numId="7">
    <w:abstractNumId w:val="16"/>
  </w:num>
  <w:num w:numId="8">
    <w:abstractNumId w:val="18"/>
  </w:num>
  <w:num w:numId="9">
    <w:abstractNumId w:val="33"/>
  </w:num>
  <w:num w:numId="10">
    <w:abstractNumId w:val="1"/>
  </w:num>
  <w:num w:numId="11">
    <w:abstractNumId w:val="6"/>
  </w:num>
  <w:num w:numId="12">
    <w:abstractNumId w:val="28"/>
  </w:num>
  <w:num w:numId="13">
    <w:abstractNumId w:val="37"/>
  </w:num>
  <w:num w:numId="14">
    <w:abstractNumId w:val="22"/>
  </w:num>
  <w:num w:numId="15">
    <w:abstractNumId w:val="31"/>
  </w:num>
  <w:num w:numId="16">
    <w:abstractNumId w:val="10"/>
  </w:num>
  <w:num w:numId="17">
    <w:abstractNumId w:val="19"/>
  </w:num>
  <w:num w:numId="18">
    <w:abstractNumId w:val="3"/>
  </w:num>
  <w:num w:numId="19">
    <w:abstractNumId w:val="14"/>
  </w:num>
  <w:num w:numId="20">
    <w:abstractNumId w:val="20"/>
  </w:num>
  <w:num w:numId="21">
    <w:abstractNumId w:val="8"/>
  </w:num>
  <w:num w:numId="22">
    <w:abstractNumId w:val="7"/>
  </w:num>
  <w:num w:numId="23">
    <w:abstractNumId w:val="12"/>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9"/>
  </w:num>
  <w:num w:numId="27">
    <w:abstractNumId w:val="27"/>
  </w:num>
  <w:num w:numId="28">
    <w:abstractNumId w:val="0"/>
  </w:num>
  <w:num w:numId="29">
    <w:abstractNumId w:val="15"/>
  </w:num>
  <w:num w:numId="30">
    <w:abstractNumId w:val="21"/>
  </w:num>
  <w:num w:numId="31">
    <w:abstractNumId w:val="21"/>
  </w:num>
  <w:num w:numId="32">
    <w:abstractNumId w:val="2"/>
  </w:num>
  <w:num w:numId="33">
    <w:abstractNumId w:val="32"/>
  </w:num>
  <w:num w:numId="34">
    <w:abstractNumId w:val="13"/>
  </w:num>
  <w:num w:numId="35">
    <w:abstractNumId w:val="30"/>
  </w:num>
  <w:num w:numId="36">
    <w:abstractNumId w:val="24"/>
  </w:num>
  <w:num w:numId="37">
    <w:abstractNumId w:val="4"/>
  </w:num>
  <w:num w:numId="38">
    <w:abstractNumId w:val="9"/>
  </w:num>
  <w:num w:numId="39">
    <w:abstractNumId w:val="34"/>
  </w:num>
  <w:num w:numId="4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AD7"/>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BC4"/>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0F34"/>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36F"/>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1D1C"/>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305"/>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514"/>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A65"/>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9F"/>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C51"/>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3E4B"/>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027"/>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A14"/>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B0"/>
    <w:rsid w:val="003628F8"/>
    <w:rsid w:val="0036296C"/>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18F"/>
    <w:rsid w:val="00367863"/>
    <w:rsid w:val="003678A5"/>
    <w:rsid w:val="00370545"/>
    <w:rsid w:val="00370889"/>
    <w:rsid w:val="003708F8"/>
    <w:rsid w:val="00370B07"/>
    <w:rsid w:val="00370C4A"/>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8F4"/>
    <w:rsid w:val="00383DDF"/>
    <w:rsid w:val="00383FC8"/>
    <w:rsid w:val="00384556"/>
    <w:rsid w:val="00384804"/>
    <w:rsid w:val="00384A5F"/>
    <w:rsid w:val="00384BF5"/>
    <w:rsid w:val="00385205"/>
    <w:rsid w:val="00385451"/>
    <w:rsid w:val="003859EA"/>
    <w:rsid w:val="00385E7C"/>
    <w:rsid w:val="0038601F"/>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01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D86"/>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299"/>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6B3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17"/>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0FFF"/>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40C"/>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0D2"/>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C93"/>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779"/>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515"/>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153"/>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2C7E"/>
    <w:rsid w:val="007039D6"/>
    <w:rsid w:val="00703A5F"/>
    <w:rsid w:val="00703D08"/>
    <w:rsid w:val="00703E32"/>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553"/>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31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99C"/>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0FCD"/>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DC7"/>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C7D84"/>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5F62"/>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14F"/>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1DA"/>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8E5"/>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5"/>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2F02"/>
    <w:rsid w:val="00A13725"/>
    <w:rsid w:val="00A139F7"/>
    <w:rsid w:val="00A146E6"/>
    <w:rsid w:val="00A14A42"/>
    <w:rsid w:val="00A14DB3"/>
    <w:rsid w:val="00A14E75"/>
    <w:rsid w:val="00A1506E"/>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0F62"/>
    <w:rsid w:val="00A81242"/>
    <w:rsid w:val="00A81F79"/>
    <w:rsid w:val="00A8343F"/>
    <w:rsid w:val="00A83639"/>
    <w:rsid w:val="00A83CAB"/>
    <w:rsid w:val="00A83FDD"/>
    <w:rsid w:val="00A8420C"/>
    <w:rsid w:val="00A8467F"/>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26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828"/>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0C2"/>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A5D"/>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91F"/>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54F"/>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31C"/>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5CE0"/>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518"/>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23E"/>
    <w:rsid w:val="00E64C02"/>
    <w:rsid w:val="00E651BB"/>
    <w:rsid w:val="00E65386"/>
    <w:rsid w:val="00E6542D"/>
    <w:rsid w:val="00E65840"/>
    <w:rsid w:val="00E65BB2"/>
    <w:rsid w:val="00E65BFA"/>
    <w:rsid w:val="00E65CBE"/>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882"/>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9B0"/>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B6"/>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BF8"/>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803"/>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3FD9"/>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C27"/>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5A7"/>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6FED"/>
    <w:rsid w:val="00F77476"/>
    <w:rsid w:val="00F7747C"/>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6B4"/>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B8F3A-7E1A-4CF3-8086-01BF7EBB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2165</Words>
  <Characters>12344</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14481</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16</cp:revision>
  <cp:lastPrinted>2018-10-31T08:18:00Z</cp:lastPrinted>
  <dcterms:created xsi:type="dcterms:W3CDTF">2022-04-25T08:32:00Z</dcterms:created>
  <dcterms:modified xsi:type="dcterms:W3CDTF">2022-04-25T08:46:00Z</dcterms:modified>
</cp:coreProperties>
</file>